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9A387" w14:textId="77777777" w:rsidR="00F51D3B" w:rsidRPr="00F06250" w:rsidRDefault="005A79C3" w:rsidP="00084756">
      <w:pPr>
        <w:pStyle w:val="Title"/>
        <w:rPr>
          <w:sz w:val="48"/>
          <w:szCs w:val="48"/>
          <w:lang w:val="pl-PL"/>
        </w:rPr>
      </w:pPr>
      <w:r w:rsidRPr="00F06250">
        <w:rPr>
          <w:sz w:val="48"/>
          <w:szCs w:val="48"/>
          <w:lang w:val="pl-PL"/>
        </w:rPr>
        <w:t xml:space="preserve">Beatyfikacja ks. Michaela </w:t>
      </w:r>
      <w:r w:rsidR="00F60C26" w:rsidRPr="00F06250">
        <w:rPr>
          <w:sz w:val="48"/>
          <w:szCs w:val="48"/>
          <w:lang w:val="pl-PL"/>
        </w:rPr>
        <w:t xml:space="preserve">J. </w:t>
      </w:r>
      <w:proofErr w:type="spellStart"/>
      <w:r w:rsidR="00F60C26" w:rsidRPr="00F06250">
        <w:rPr>
          <w:sz w:val="48"/>
          <w:szCs w:val="48"/>
          <w:lang w:val="pl-PL"/>
        </w:rPr>
        <w:t>McGivney</w:t>
      </w:r>
      <w:r w:rsidRPr="00F06250">
        <w:rPr>
          <w:sz w:val="48"/>
          <w:szCs w:val="48"/>
          <w:lang w:val="pl-PL"/>
        </w:rPr>
        <w:t>a</w:t>
      </w:r>
      <w:proofErr w:type="spellEnd"/>
    </w:p>
    <w:p w14:paraId="3B4339E6" w14:textId="77777777" w:rsidR="00084756" w:rsidRPr="00F06250" w:rsidRDefault="005A79C3" w:rsidP="00084756">
      <w:pPr>
        <w:pStyle w:val="Title"/>
        <w:rPr>
          <w:sz w:val="40"/>
          <w:szCs w:val="40"/>
          <w:lang w:val="pl-PL"/>
        </w:rPr>
      </w:pPr>
      <w:r w:rsidRPr="00F06250">
        <w:rPr>
          <w:sz w:val="40"/>
          <w:szCs w:val="40"/>
          <w:lang w:val="pl-PL"/>
        </w:rPr>
        <w:t>Katedra św. Józefa</w:t>
      </w:r>
      <w:r w:rsidR="00F60C26" w:rsidRPr="00F06250">
        <w:rPr>
          <w:sz w:val="40"/>
          <w:szCs w:val="40"/>
          <w:lang w:val="pl-PL"/>
        </w:rPr>
        <w:t xml:space="preserve">, Hartford </w:t>
      </w:r>
      <w:r w:rsidRPr="00F06250">
        <w:rPr>
          <w:sz w:val="40"/>
          <w:szCs w:val="40"/>
          <w:lang w:val="pl-PL"/>
        </w:rPr>
        <w:t>w stanie Connecticut</w:t>
      </w:r>
    </w:p>
    <w:p w14:paraId="1D110DD0" w14:textId="77777777" w:rsidR="00084756" w:rsidRPr="00F06250" w:rsidRDefault="005A79C3" w:rsidP="00084756">
      <w:pPr>
        <w:pStyle w:val="Title"/>
        <w:pBdr>
          <w:bottom w:val="single" w:sz="4" w:space="1" w:color="auto"/>
        </w:pBdr>
        <w:spacing w:after="360"/>
        <w:rPr>
          <w:sz w:val="32"/>
          <w:szCs w:val="32"/>
          <w:lang w:val="pl-PL"/>
        </w:rPr>
      </w:pPr>
      <w:r w:rsidRPr="00F06250">
        <w:rPr>
          <w:sz w:val="32"/>
          <w:szCs w:val="32"/>
          <w:lang w:val="pl-PL"/>
        </w:rPr>
        <w:t>31 października</w:t>
      </w:r>
      <w:r w:rsidR="00F60C26" w:rsidRPr="00F06250">
        <w:rPr>
          <w:sz w:val="32"/>
          <w:szCs w:val="32"/>
          <w:lang w:val="pl-PL"/>
        </w:rPr>
        <w:t xml:space="preserve"> 2020</w:t>
      </w:r>
      <w:r w:rsidRPr="00F06250">
        <w:rPr>
          <w:sz w:val="32"/>
          <w:szCs w:val="32"/>
          <w:lang w:val="pl-PL"/>
        </w:rPr>
        <w:t xml:space="preserve"> roku</w:t>
      </w:r>
    </w:p>
    <w:p w14:paraId="324BB590" w14:textId="77777777" w:rsidR="007F44DE" w:rsidRPr="00F06250" w:rsidRDefault="007F44DE" w:rsidP="007F44DE">
      <w:pPr>
        <w:rPr>
          <w:lang w:val="pl-PL"/>
        </w:rPr>
      </w:pPr>
      <w:r w:rsidRPr="00F06250">
        <w:rPr>
          <w:lang w:val="pl-PL"/>
        </w:rPr>
        <w:t xml:space="preserve">1) </w:t>
      </w:r>
      <w:r w:rsidR="00891FAF" w:rsidRPr="00F06250">
        <w:rPr>
          <w:lang w:val="pl-PL"/>
        </w:rPr>
        <w:t>Księga Izajasza 58,</w:t>
      </w:r>
      <w:r w:rsidRPr="00F06250">
        <w:rPr>
          <w:lang w:val="pl-PL"/>
        </w:rPr>
        <w:t xml:space="preserve"> 6-11</w:t>
      </w:r>
    </w:p>
    <w:p w14:paraId="1D81165A" w14:textId="77777777" w:rsidR="007F44DE" w:rsidRPr="00F06250" w:rsidRDefault="00891FAF" w:rsidP="007F44DE">
      <w:pPr>
        <w:rPr>
          <w:lang w:val="pl-PL"/>
        </w:rPr>
      </w:pPr>
      <w:r w:rsidRPr="00F06250">
        <w:rPr>
          <w:lang w:val="pl-PL"/>
        </w:rPr>
        <w:t>2) Psalm</w:t>
      </w:r>
      <w:r w:rsidR="007F44DE" w:rsidRPr="00F06250">
        <w:rPr>
          <w:lang w:val="pl-PL"/>
        </w:rPr>
        <w:t xml:space="preserve"> 110</w:t>
      </w:r>
    </w:p>
    <w:p w14:paraId="7C4347A5" w14:textId="77777777" w:rsidR="007F44DE" w:rsidRPr="00F06250" w:rsidRDefault="007F44DE" w:rsidP="007F44DE">
      <w:pPr>
        <w:rPr>
          <w:lang w:val="pl-PL"/>
        </w:rPr>
      </w:pPr>
      <w:r w:rsidRPr="00F06250">
        <w:rPr>
          <w:lang w:val="pl-PL"/>
        </w:rPr>
        <w:t xml:space="preserve">3) </w:t>
      </w:r>
      <w:r w:rsidR="00891FAF" w:rsidRPr="00F06250">
        <w:rPr>
          <w:lang w:val="pl-PL"/>
        </w:rPr>
        <w:t>List do Efezjan 4,</w:t>
      </w:r>
      <w:r w:rsidRPr="00F06250">
        <w:rPr>
          <w:lang w:val="pl-PL"/>
        </w:rPr>
        <w:t xml:space="preserve"> 1-7, 11-13</w:t>
      </w:r>
    </w:p>
    <w:p w14:paraId="3C2073B0" w14:textId="77777777" w:rsidR="007F44DE" w:rsidRPr="00F06250" w:rsidRDefault="00891FAF" w:rsidP="007F44DE">
      <w:pPr>
        <w:rPr>
          <w:lang w:val="pl-PL"/>
        </w:rPr>
      </w:pPr>
      <w:r w:rsidRPr="00F06250">
        <w:rPr>
          <w:lang w:val="pl-PL"/>
        </w:rPr>
        <w:t xml:space="preserve">4) Ewangelia wg św. Mateusza 5, </w:t>
      </w:r>
      <w:r w:rsidR="007F44DE" w:rsidRPr="00F06250">
        <w:rPr>
          <w:lang w:val="pl-PL"/>
        </w:rPr>
        <w:t>1-12</w:t>
      </w:r>
    </w:p>
    <w:p w14:paraId="4402EC65" w14:textId="77777777" w:rsidR="008925E6" w:rsidRPr="00F06250" w:rsidRDefault="008925E6" w:rsidP="00F51EF2">
      <w:pPr>
        <w:spacing w:after="240" w:line="360" w:lineRule="auto"/>
        <w:rPr>
          <w:sz w:val="28"/>
          <w:szCs w:val="28"/>
          <w:lang w:val="pl-PL"/>
        </w:rPr>
      </w:pPr>
      <w:r w:rsidRPr="00F06250">
        <w:rPr>
          <w:sz w:val="28"/>
          <w:szCs w:val="28"/>
          <w:lang w:val="pl-PL"/>
        </w:rPr>
        <w:t>Moi drodzy bracia i siostry w Chrystusie</w:t>
      </w:r>
    </w:p>
    <w:p w14:paraId="3F33C724" w14:textId="77777777" w:rsidR="008925E6" w:rsidRPr="00F06250" w:rsidRDefault="008925E6" w:rsidP="00084756">
      <w:pPr>
        <w:spacing w:after="240" w:line="360" w:lineRule="auto"/>
        <w:ind w:firstLine="720"/>
        <w:rPr>
          <w:sz w:val="28"/>
          <w:szCs w:val="28"/>
          <w:lang w:val="pl-PL"/>
        </w:rPr>
      </w:pPr>
      <w:r w:rsidRPr="00F06250">
        <w:rPr>
          <w:sz w:val="28"/>
          <w:szCs w:val="28"/>
          <w:lang w:val="pl-PL"/>
        </w:rPr>
        <w:t xml:space="preserve">List do Hebrajczyków jest skierowany do wspólnoty przeżywającej kryzys. Autor natchniony nazywa go „słowem zachęty” skierowanym do chrześcijan, którym grozi opuszczenie wiary. To zagrożenie nie wynikało z żadnego prześladowania ze strony innych, ale </w:t>
      </w:r>
      <w:r w:rsidR="00F36EDA" w:rsidRPr="00F06250">
        <w:rPr>
          <w:sz w:val="28"/>
          <w:szCs w:val="28"/>
          <w:lang w:val="pl-PL"/>
        </w:rPr>
        <w:t xml:space="preserve">ze znużenia wymogami chrześcijańskiego życia </w:t>
      </w:r>
      <w:r w:rsidR="00866422" w:rsidRPr="00F06250">
        <w:rPr>
          <w:sz w:val="28"/>
          <w:szCs w:val="28"/>
          <w:lang w:val="pl-PL"/>
        </w:rPr>
        <w:t xml:space="preserve">i </w:t>
      </w:r>
      <w:r w:rsidR="00FC153C" w:rsidRPr="00F06250">
        <w:rPr>
          <w:sz w:val="28"/>
          <w:szCs w:val="28"/>
          <w:lang w:val="pl-PL"/>
        </w:rPr>
        <w:t xml:space="preserve">z </w:t>
      </w:r>
      <w:r w:rsidR="00866422" w:rsidRPr="00F06250">
        <w:rPr>
          <w:sz w:val="28"/>
          <w:szCs w:val="28"/>
          <w:lang w:val="pl-PL"/>
        </w:rPr>
        <w:t>rosnącej obojętności na powołanie.</w:t>
      </w:r>
    </w:p>
    <w:p w14:paraId="406B91DC" w14:textId="77777777" w:rsidR="00866422" w:rsidRPr="00F06250" w:rsidRDefault="00866422" w:rsidP="00084756">
      <w:pPr>
        <w:spacing w:after="240" w:line="360" w:lineRule="auto"/>
        <w:ind w:firstLine="720"/>
        <w:rPr>
          <w:sz w:val="28"/>
          <w:szCs w:val="28"/>
          <w:lang w:val="pl-PL"/>
        </w:rPr>
      </w:pPr>
      <w:r w:rsidRPr="00F06250">
        <w:rPr>
          <w:sz w:val="28"/>
          <w:szCs w:val="28"/>
          <w:lang w:val="pl-PL"/>
        </w:rPr>
        <w:t>List zwraca uwagę cierpiącej wspólnoty na wiele powodów, dla których jej członkowie powinni wytrwać w</w:t>
      </w:r>
      <w:r w:rsidR="005D3D24" w:rsidRPr="00F06250">
        <w:rPr>
          <w:sz w:val="28"/>
          <w:szCs w:val="28"/>
          <w:lang w:val="pl-PL"/>
        </w:rPr>
        <w:t>e</w:t>
      </w:r>
      <w:r w:rsidRPr="00F06250">
        <w:rPr>
          <w:sz w:val="28"/>
          <w:szCs w:val="28"/>
          <w:lang w:val="pl-PL"/>
        </w:rPr>
        <w:t xml:space="preserve"> wspólnej pielgrzymce ku ojczyźnie niebieskiej. Autor przypomina im, </w:t>
      </w:r>
      <w:r w:rsidR="00A0411D" w:rsidRPr="00F06250">
        <w:rPr>
          <w:sz w:val="28"/>
          <w:szCs w:val="28"/>
          <w:lang w:val="pl-PL"/>
        </w:rPr>
        <w:t xml:space="preserve">że istotnie, </w:t>
      </w:r>
      <w:r w:rsidR="00B22E4A" w:rsidRPr="00F06250">
        <w:rPr>
          <w:sz w:val="28"/>
          <w:szCs w:val="28"/>
          <w:lang w:val="pl-PL"/>
        </w:rPr>
        <w:t>mają dookoła siebie „mnóstwo świadków”</w:t>
      </w:r>
      <w:r w:rsidR="00A128BF" w:rsidRPr="00F06250">
        <w:rPr>
          <w:sz w:val="28"/>
          <w:szCs w:val="28"/>
          <w:lang w:val="pl-PL"/>
        </w:rPr>
        <w:t xml:space="preserve">, którzy zapewniają ich, że </w:t>
      </w:r>
      <w:r w:rsidR="00DE4DCE" w:rsidRPr="00F06250">
        <w:rPr>
          <w:sz w:val="28"/>
          <w:szCs w:val="28"/>
          <w:lang w:val="pl-PL"/>
        </w:rPr>
        <w:t>trudy</w:t>
      </w:r>
      <w:r w:rsidR="00EB7478" w:rsidRPr="00F06250">
        <w:rPr>
          <w:sz w:val="28"/>
          <w:szCs w:val="28"/>
          <w:lang w:val="pl-PL"/>
        </w:rPr>
        <w:t xml:space="preserve"> ludzkiego życia mają znaczenie</w:t>
      </w:r>
      <w:r w:rsidR="00240C1F" w:rsidRPr="00F06250">
        <w:rPr>
          <w:sz w:val="28"/>
          <w:szCs w:val="28"/>
          <w:lang w:val="pl-PL"/>
        </w:rPr>
        <w:t xml:space="preserve">, gdy są przyjęte jako </w:t>
      </w:r>
      <w:r w:rsidR="00926837" w:rsidRPr="00F06250">
        <w:rPr>
          <w:sz w:val="28"/>
          <w:szCs w:val="28"/>
          <w:lang w:val="pl-PL"/>
        </w:rPr>
        <w:t xml:space="preserve">Boże karcenie i jeżeli chrześcijanie wytrwają w wierności </w:t>
      </w:r>
      <w:r w:rsidR="005B5071" w:rsidRPr="00F06250">
        <w:rPr>
          <w:sz w:val="28"/>
          <w:szCs w:val="28"/>
          <w:lang w:val="pl-PL"/>
        </w:rPr>
        <w:t>s</w:t>
      </w:r>
      <w:r w:rsidR="00926837" w:rsidRPr="00F06250">
        <w:rPr>
          <w:sz w:val="28"/>
          <w:szCs w:val="28"/>
          <w:lang w:val="pl-PL"/>
        </w:rPr>
        <w:t>łowu, któremu uwierzyli</w:t>
      </w:r>
      <w:r w:rsidR="005F61FB" w:rsidRPr="00F06250">
        <w:rPr>
          <w:sz w:val="28"/>
          <w:szCs w:val="28"/>
          <w:lang w:val="pl-PL"/>
        </w:rPr>
        <w:t>, mogą być pewni, że otrzymają niewzruszone królestwo Boga (</w:t>
      </w:r>
      <w:proofErr w:type="spellStart"/>
      <w:r w:rsidR="005F61FB" w:rsidRPr="00F06250">
        <w:rPr>
          <w:sz w:val="28"/>
          <w:szCs w:val="28"/>
          <w:lang w:val="pl-PL"/>
        </w:rPr>
        <w:t>Hbr</w:t>
      </w:r>
      <w:proofErr w:type="spellEnd"/>
      <w:r w:rsidR="005F61FB" w:rsidRPr="00F06250">
        <w:rPr>
          <w:sz w:val="28"/>
          <w:szCs w:val="28"/>
          <w:lang w:val="pl-PL"/>
        </w:rPr>
        <w:t xml:space="preserve"> 12,14-29).</w:t>
      </w:r>
    </w:p>
    <w:p w14:paraId="79C78055" w14:textId="77777777" w:rsidR="00F84A86" w:rsidRPr="00F06250" w:rsidRDefault="00F84A86" w:rsidP="00084756">
      <w:pPr>
        <w:spacing w:after="240" w:line="360" w:lineRule="auto"/>
        <w:ind w:firstLine="720"/>
        <w:rPr>
          <w:sz w:val="28"/>
          <w:szCs w:val="28"/>
          <w:lang w:val="pl-PL"/>
        </w:rPr>
      </w:pPr>
      <w:r w:rsidRPr="00F06250">
        <w:rPr>
          <w:sz w:val="28"/>
          <w:szCs w:val="28"/>
          <w:lang w:val="pl-PL"/>
        </w:rPr>
        <w:t xml:space="preserve">W swojej pięknej refleksji o świętości papież Franciszek decyduje się wymienić kilkoro spośród tych świadków: „Abraham, Sara, Mojżesz, Gedeon i inni”. Dziś w imieniu Kościoła papież Franciszek uznaje jeszcze jednego: młodzieńcze, radosne oblicze </w:t>
      </w:r>
      <w:r w:rsidR="00F46F83" w:rsidRPr="00F06250">
        <w:rPr>
          <w:sz w:val="28"/>
          <w:szCs w:val="28"/>
          <w:lang w:val="pl-PL"/>
        </w:rPr>
        <w:t>duszpasterza</w:t>
      </w:r>
      <w:r w:rsidR="00384720" w:rsidRPr="00F06250">
        <w:rPr>
          <w:sz w:val="28"/>
          <w:szCs w:val="28"/>
          <w:lang w:val="pl-PL"/>
        </w:rPr>
        <w:t xml:space="preserve"> – </w:t>
      </w:r>
      <w:r w:rsidRPr="00F06250">
        <w:rPr>
          <w:sz w:val="28"/>
          <w:szCs w:val="28"/>
          <w:lang w:val="pl-PL"/>
        </w:rPr>
        <w:t xml:space="preserve">księdza Michaela </w:t>
      </w:r>
      <w:proofErr w:type="spellStart"/>
      <w:r w:rsidRPr="00F06250">
        <w:rPr>
          <w:sz w:val="28"/>
          <w:szCs w:val="28"/>
          <w:lang w:val="pl-PL"/>
        </w:rPr>
        <w:t>McGivneya</w:t>
      </w:r>
      <w:proofErr w:type="spellEnd"/>
      <w:r w:rsidRPr="00F06250">
        <w:rPr>
          <w:sz w:val="28"/>
          <w:szCs w:val="28"/>
          <w:lang w:val="pl-PL"/>
        </w:rPr>
        <w:t>.</w:t>
      </w:r>
    </w:p>
    <w:p w14:paraId="75932DCB" w14:textId="77777777" w:rsidR="00A36CBE" w:rsidRPr="00F06250" w:rsidRDefault="00747629" w:rsidP="00084756">
      <w:pPr>
        <w:spacing w:after="240" w:line="360" w:lineRule="auto"/>
        <w:ind w:firstLine="720"/>
        <w:rPr>
          <w:sz w:val="28"/>
          <w:szCs w:val="28"/>
          <w:lang w:val="pl-PL"/>
        </w:rPr>
      </w:pPr>
      <w:r w:rsidRPr="00F06250">
        <w:rPr>
          <w:sz w:val="28"/>
          <w:szCs w:val="28"/>
          <w:lang w:val="pl-PL"/>
        </w:rPr>
        <w:lastRenderedPageBreak/>
        <w:t xml:space="preserve">Ojciec Święty prosi nas przede wszystkim o to, byśmy zauważyli wierność Boga wobec Kościoła. </w:t>
      </w:r>
      <w:r w:rsidR="00CF1EB7" w:rsidRPr="00F06250">
        <w:rPr>
          <w:sz w:val="28"/>
          <w:szCs w:val="28"/>
          <w:lang w:val="pl-PL"/>
        </w:rPr>
        <w:t xml:space="preserve">Uznając świętość życia </w:t>
      </w:r>
      <w:r w:rsidR="000D1DB0" w:rsidRPr="00F06250">
        <w:rPr>
          <w:sz w:val="28"/>
          <w:szCs w:val="28"/>
          <w:lang w:val="pl-PL"/>
        </w:rPr>
        <w:t>ks</w:t>
      </w:r>
      <w:r w:rsidR="002B6E10" w:rsidRPr="00F06250">
        <w:rPr>
          <w:sz w:val="28"/>
          <w:szCs w:val="28"/>
          <w:lang w:val="pl-PL"/>
        </w:rPr>
        <w:t>iędza</w:t>
      </w:r>
      <w:r w:rsidR="000D1DB0" w:rsidRPr="00F06250">
        <w:rPr>
          <w:sz w:val="28"/>
          <w:szCs w:val="28"/>
          <w:lang w:val="pl-PL"/>
        </w:rPr>
        <w:t xml:space="preserve"> </w:t>
      </w:r>
      <w:proofErr w:type="spellStart"/>
      <w:r w:rsidR="000D1DB0" w:rsidRPr="00F06250">
        <w:rPr>
          <w:sz w:val="28"/>
          <w:szCs w:val="28"/>
          <w:lang w:val="pl-PL"/>
        </w:rPr>
        <w:t>McGivneya</w:t>
      </w:r>
      <w:proofErr w:type="spellEnd"/>
      <w:r w:rsidR="000D1DB0" w:rsidRPr="00F06250">
        <w:rPr>
          <w:sz w:val="28"/>
          <w:szCs w:val="28"/>
          <w:lang w:val="pl-PL"/>
        </w:rPr>
        <w:t xml:space="preserve"> zauważamy znaki opatrznościowej troski Boga, które pojawiają się w samą porę i które przemawiają osobiście do każdego z nas. Syn imigrantów, który poświęcił swoje życie posłudze duszpasterskiej </w:t>
      </w:r>
      <w:r w:rsidR="00DD6DF1" w:rsidRPr="00F06250">
        <w:rPr>
          <w:sz w:val="28"/>
          <w:szCs w:val="28"/>
          <w:lang w:val="pl-PL"/>
        </w:rPr>
        <w:t xml:space="preserve">na rzecz </w:t>
      </w:r>
      <w:r w:rsidR="000D1DB0" w:rsidRPr="00F06250">
        <w:rPr>
          <w:sz w:val="28"/>
          <w:szCs w:val="28"/>
          <w:lang w:val="pl-PL"/>
        </w:rPr>
        <w:t>tych, którzy niedawno przybyli do tego kraju; najstarszy z trzynaściorga rodzeństwa, który pracował, by rodziny pozostawały jednością pewne swojej godności i bezpieczeństwa; apostoł, który troszczył się o ofiary pandemii, zanim sam zmarł zarażony chorobą.</w:t>
      </w:r>
      <w:r w:rsidR="00CE0CDA" w:rsidRPr="00F06250">
        <w:rPr>
          <w:sz w:val="28"/>
          <w:szCs w:val="28"/>
          <w:lang w:val="pl-PL"/>
        </w:rPr>
        <w:t xml:space="preserve"> </w:t>
      </w:r>
      <w:r w:rsidR="00781B68" w:rsidRPr="00F06250">
        <w:rPr>
          <w:sz w:val="28"/>
          <w:szCs w:val="28"/>
          <w:lang w:val="pl-PL"/>
        </w:rPr>
        <w:t xml:space="preserve">Wzór świętości, którą potwierdził cud nienarodzonego dziecka uzdrowionego </w:t>
      </w:r>
      <w:r w:rsidR="00781B68" w:rsidRPr="00F06250">
        <w:rPr>
          <w:i/>
          <w:sz w:val="28"/>
          <w:szCs w:val="28"/>
          <w:lang w:val="pl-PL"/>
        </w:rPr>
        <w:t xml:space="preserve">in </w:t>
      </w:r>
      <w:proofErr w:type="spellStart"/>
      <w:r w:rsidR="00781B68" w:rsidRPr="00F06250">
        <w:rPr>
          <w:i/>
          <w:sz w:val="28"/>
          <w:szCs w:val="28"/>
          <w:lang w:val="pl-PL"/>
        </w:rPr>
        <w:t>utero</w:t>
      </w:r>
      <w:proofErr w:type="spellEnd"/>
      <w:r w:rsidR="00781B68" w:rsidRPr="00F06250">
        <w:rPr>
          <w:sz w:val="28"/>
          <w:szCs w:val="28"/>
          <w:lang w:val="pl-PL"/>
        </w:rPr>
        <w:t xml:space="preserve"> ze śmiertelnej choroby, która </w:t>
      </w:r>
      <w:r w:rsidR="001F6A8C" w:rsidRPr="00F06250">
        <w:rPr>
          <w:sz w:val="28"/>
          <w:szCs w:val="28"/>
          <w:lang w:val="pl-PL"/>
        </w:rPr>
        <w:t xml:space="preserve">objęła już </w:t>
      </w:r>
      <w:r w:rsidR="00781B68" w:rsidRPr="00F06250">
        <w:rPr>
          <w:sz w:val="28"/>
          <w:szCs w:val="28"/>
          <w:lang w:val="pl-PL"/>
        </w:rPr>
        <w:t xml:space="preserve">wiele </w:t>
      </w:r>
      <w:r w:rsidR="001F6A8C" w:rsidRPr="00F06250">
        <w:rPr>
          <w:sz w:val="28"/>
          <w:szCs w:val="28"/>
          <w:lang w:val="pl-PL"/>
        </w:rPr>
        <w:t xml:space="preserve">jego narządów, który to cud wydarzył się, gdy rodzina dziecka zwróciła się w modlitwie do ks. </w:t>
      </w:r>
      <w:proofErr w:type="spellStart"/>
      <w:r w:rsidR="001F6A8C" w:rsidRPr="00F06250">
        <w:rPr>
          <w:sz w:val="28"/>
          <w:szCs w:val="28"/>
          <w:lang w:val="pl-PL"/>
        </w:rPr>
        <w:t>McGivneya</w:t>
      </w:r>
      <w:proofErr w:type="spellEnd"/>
      <w:r w:rsidR="001F6A8C" w:rsidRPr="00F06250">
        <w:rPr>
          <w:sz w:val="28"/>
          <w:szCs w:val="28"/>
          <w:lang w:val="pl-PL"/>
        </w:rPr>
        <w:t xml:space="preserve">. Chwalimy Boga </w:t>
      </w:r>
      <w:r w:rsidR="00D17E6D" w:rsidRPr="00F06250">
        <w:rPr>
          <w:sz w:val="28"/>
          <w:szCs w:val="28"/>
          <w:lang w:val="pl-PL"/>
        </w:rPr>
        <w:t xml:space="preserve">za stosowność pory tego święta, za to, że 130 lat po śmierci ks. </w:t>
      </w:r>
      <w:proofErr w:type="spellStart"/>
      <w:r w:rsidR="00D17E6D" w:rsidRPr="00F06250">
        <w:rPr>
          <w:sz w:val="28"/>
          <w:szCs w:val="28"/>
          <w:lang w:val="pl-PL"/>
        </w:rPr>
        <w:t>McGivneya</w:t>
      </w:r>
      <w:proofErr w:type="spellEnd"/>
      <w:r w:rsidR="00D17E6D" w:rsidRPr="00F06250">
        <w:rPr>
          <w:sz w:val="28"/>
          <w:szCs w:val="28"/>
          <w:lang w:val="pl-PL"/>
        </w:rPr>
        <w:t xml:space="preserve"> </w:t>
      </w:r>
      <w:r w:rsidR="00A36CBE" w:rsidRPr="00F06250">
        <w:rPr>
          <w:sz w:val="28"/>
          <w:szCs w:val="28"/>
          <w:lang w:val="pl-PL"/>
        </w:rPr>
        <w:t>krótkie życie tego świętego człowieka tak wymownie dotyka naszych dróg ku świętości.</w:t>
      </w:r>
    </w:p>
    <w:p w14:paraId="2A50BAC3" w14:textId="77777777" w:rsidR="009D1A45" w:rsidRPr="00F06250" w:rsidRDefault="008E50C3" w:rsidP="00084756">
      <w:pPr>
        <w:spacing w:after="240" w:line="360" w:lineRule="auto"/>
        <w:ind w:firstLine="720"/>
        <w:rPr>
          <w:sz w:val="28"/>
          <w:szCs w:val="28"/>
          <w:lang w:val="pl-PL"/>
        </w:rPr>
      </w:pPr>
      <w:r w:rsidRPr="00F06250">
        <w:rPr>
          <w:sz w:val="28"/>
          <w:szCs w:val="28"/>
          <w:lang w:val="pl-PL"/>
        </w:rPr>
        <w:t>Powinniśmy</w:t>
      </w:r>
      <w:r w:rsidR="003502CB" w:rsidRPr="00F06250">
        <w:rPr>
          <w:sz w:val="28"/>
          <w:szCs w:val="28"/>
          <w:lang w:val="pl-PL"/>
        </w:rPr>
        <w:t xml:space="preserve"> </w:t>
      </w:r>
      <w:r w:rsidR="0006759B" w:rsidRPr="00F06250">
        <w:rPr>
          <w:sz w:val="28"/>
          <w:szCs w:val="28"/>
          <w:lang w:val="pl-PL"/>
        </w:rPr>
        <w:t>nasłuchiwać</w:t>
      </w:r>
      <w:r w:rsidR="003502CB" w:rsidRPr="00F06250">
        <w:rPr>
          <w:sz w:val="28"/>
          <w:szCs w:val="28"/>
          <w:lang w:val="pl-PL"/>
        </w:rPr>
        <w:t xml:space="preserve">, ponieważ Jezus wzywa każdego z nas do świętości, do tego byśmy byli </w:t>
      </w:r>
      <w:r w:rsidR="00D44004" w:rsidRPr="00F06250">
        <w:rPr>
          <w:sz w:val="28"/>
          <w:szCs w:val="28"/>
          <w:lang w:val="pl-PL"/>
        </w:rPr>
        <w:t>„</w:t>
      </w:r>
      <w:r w:rsidR="00A11689" w:rsidRPr="00F06250">
        <w:rPr>
          <w:sz w:val="28"/>
          <w:szCs w:val="28"/>
          <w:lang w:val="pl-PL"/>
        </w:rPr>
        <w:t>doskonali, jak doskonały jest Ojciec wasz niebieski”</w:t>
      </w:r>
      <w:r w:rsidR="009D1A45" w:rsidRPr="00F06250">
        <w:rPr>
          <w:sz w:val="28"/>
          <w:szCs w:val="28"/>
          <w:lang w:val="pl-PL"/>
        </w:rPr>
        <w:t xml:space="preserve"> (Mt 5,48), byśmy byli „miłosierni, jak Ojciec wasz jest miłosierny” (</w:t>
      </w:r>
      <w:proofErr w:type="spellStart"/>
      <w:r w:rsidR="009D1A45" w:rsidRPr="00F06250">
        <w:rPr>
          <w:sz w:val="28"/>
          <w:szCs w:val="28"/>
          <w:lang w:val="pl-PL"/>
        </w:rPr>
        <w:t>Łk</w:t>
      </w:r>
      <w:proofErr w:type="spellEnd"/>
      <w:r w:rsidR="009D1A45" w:rsidRPr="00F06250">
        <w:rPr>
          <w:sz w:val="28"/>
          <w:szCs w:val="28"/>
          <w:lang w:val="pl-PL"/>
        </w:rPr>
        <w:t xml:space="preserve"> 6, 36).</w:t>
      </w:r>
      <w:r w:rsidR="00B219AD" w:rsidRPr="00F06250">
        <w:rPr>
          <w:sz w:val="28"/>
          <w:szCs w:val="28"/>
          <w:lang w:val="pl-PL"/>
        </w:rPr>
        <w:t xml:space="preserve"> Sobór Watykański </w:t>
      </w:r>
      <w:r w:rsidR="00AB3886" w:rsidRPr="00F06250">
        <w:rPr>
          <w:sz w:val="28"/>
          <w:szCs w:val="28"/>
          <w:lang w:val="pl-PL"/>
        </w:rPr>
        <w:t xml:space="preserve">Drugi </w:t>
      </w:r>
      <w:r w:rsidR="009975C5" w:rsidRPr="00F06250">
        <w:rPr>
          <w:sz w:val="28"/>
          <w:szCs w:val="28"/>
          <w:lang w:val="pl-PL"/>
        </w:rPr>
        <w:t xml:space="preserve">podkreślił </w:t>
      </w:r>
      <w:r w:rsidR="00B914C4" w:rsidRPr="00F06250">
        <w:rPr>
          <w:sz w:val="28"/>
          <w:szCs w:val="28"/>
          <w:lang w:val="pl-PL"/>
        </w:rPr>
        <w:t>ponownie</w:t>
      </w:r>
      <w:r w:rsidR="0027462F" w:rsidRPr="00F06250">
        <w:rPr>
          <w:sz w:val="28"/>
          <w:szCs w:val="28"/>
          <w:lang w:val="pl-PL"/>
        </w:rPr>
        <w:t xml:space="preserve"> owo</w:t>
      </w:r>
      <w:r w:rsidR="00B914C4" w:rsidRPr="00F06250">
        <w:rPr>
          <w:sz w:val="28"/>
          <w:szCs w:val="28"/>
          <w:lang w:val="pl-PL"/>
        </w:rPr>
        <w:t xml:space="preserve"> </w:t>
      </w:r>
      <w:r w:rsidR="005A7BCB" w:rsidRPr="00F06250">
        <w:rPr>
          <w:sz w:val="28"/>
          <w:szCs w:val="28"/>
          <w:lang w:val="pl-PL"/>
        </w:rPr>
        <w:t>powsz</w:t>
      </w:r>
      <w:r w:rsidR="0016757B" w:rsidRPr="00F06250">
        <w:rPr>
          <w:sz w:val="28"/>
          <w:szCs w:val="28"/>
          <w:lang w:val="pl-PL"/>
        </w:rPr>
        <w:t>e</w:t>
      </w:r>
      <w:r w:rsidR="005A7BCB" w:rsidRPr="00F06250">
        <w:rPr>
          <w:sz w:val="28"/>
          <w:szCs w:val="28"/>
          <w:lang w:val="pl-PL"/>
        </w:rPr>
        <w:t>chne powo</w:t>
      </w:r>
      <w:r w:rsidR="0016757B" w:rsidRPr="00F06250">
        <w:rPr>
          <w:sz w:val="28"/>
          <w:szCs w:val="28"/>
          <w:lang w:val="pl-PL"/>
        </w:rPr>
        <w:t>ł</w:t>
      </w:r>
      <w:r w:rsidR="00771F2B" w:rsidRPr="00F06250">
        <w:rPr>
          <w:sz w:val="28"/>
          <w:szCs w:val="28"/>
          <w:lang w:val="pl-PL"/>
        </w:rPr>
        <w:t>anie do świę</w:t>
      </w:r>
      <w:r w:rsidR="005A7BCB" w:rsidRPr="00F06250">
        <w:rPr>
          <w:sz w:val="28"/>
          <w:szCs w:val="28"/>
          <w:lang w:val="pl-PL"/>
        </w:rPr>
        <w:t>tości</w:t>
      </w:r>
      <w:r w:rsidR="0006070D" w:rsidRPr="00F06250">
        <w:rPr>
          <w:sz w:val="28"/>
          <w:szCs w:val="28"/>
          <w:lang w:val="pl-PL"/>
        </w:rPr>
        <w:t xml:space="preserve">, przypominając Kościołowi, że </w:t>
      </w:r>
      <w:proofErr w:type="gramStart"/>
      <w:r w:rsidR="0006070D" w:rsidRPr="00F06250">
        <w:rPr>
          <w:sz w:val="28"/>
          <w:szCs w:val="28"/>
          <w:lang w:val="pl-PL"/>
        </w:rPr>
        <w:t>„ wszyscy</w:t>
      </w:r>
      <w:proofErr w:type="gramEnd"/>
      <w:r w:rsidR="0006070D" w:rsidRPr="00F06250">
        <w:rPr>
          <w:sz w:val="28"/>
          <w:szCs w:val="28"/>
          <w:lang w:val="pl-PL"/>
        </w:rPr>
        <w:t xml:space="preserve"> wierni chrześcijanie jakiejkolwiek sytuacji życiowej oraz stanu powołani są przez Pana, </w:t>
      </w:r>
      <w:r w:rsidR="009C66C1" w:rsidRPr="00F06250">
        <w:rPr>
          <w:sz w:val="28"/>
          <w:szCs w:val="28"/>
          <w:lang w:val="pl-PL"/>
        </w:rPr>
        <w:t>każdy</w:t>
      </w:r>
      <w:r w:rsidR="0006070D" w:rsidRPr="00F06250">
        <w:rPr>
          <w:sz w:val="28"/>
          <w:szCs w:val="28"/>
          <w:lang w:val="pl-PL"/>
        </w:rPr>
        <w:t xml:space="preserve"> na właściwej sobie drodze, do świętości doskonałej, jak i sam Ojciec doskonały jest” (LG 11).</w:t>
      </w:r>
    </w:p>
    <w:p w14:paraId="7619819C" w14:textId="77777777" w:rsidR="00776F0B" w:rsidRPr="00F06250" w:rsidRDefault="00776F0B" w:rsidP="00084756">
      <w:pPr>
        <w:spacing w:after="240" w:line="360" w:lineRule="auto"/>
        <w:ind w:firstLine="720"/>
        <w:rPr>
          <w:sz w:val="28"/>
          <w:szCs w:val="28"/>
          <w:lang w:val="pl-PL"/>
        </w:rPr>
      </w:pPr>
      <w:r w:rsidRPr="00F06250">
        <w:rPr>
          <w:b/>
          <w:i/>
          <w:sz w:val="28"/>
          <w:szCs w:val="28"/>
          <w:lang w:val="pl-PL"/>
        </w:rPr>
        <w:t>Każdy i każda na właściwej sobie drodze</w:t>
      </w:r>
      <w:r w:rsidRPr="00F06250">
        <w:rPr>
          <w:sz w:val="28"/>
          <w:szCs w:val="28"/>
          <w:lang w:val="pl-PL"/>
        </w:rPr>
        <w:t xml:space="preserve">... </w:t>
      </w:r>
      <w:r w:rsidR="00AB4D7E" w:rsidRPr="00F06250">
        <w:rPr>
          <w:sz w:val="28"/>
          <w:szCs w:val="28"/>
          <w:lang w:val="pl-PL"/>
        </w:rPr>
        <w:t xml:space="preserve">dwa stulecia przed Soborem św. Alfons </w:t>
      </w:r>
      <w:proofErr w:type="spellStart"/>
      <w:r w:rsidR="00AB4D7E" w:rsidRPr="00F06250">
        <w:rPr>
          <w:sz w:val="28"/>
          <w:szCs w:val="28"/>
          <w:lang w:val="pl-PL"/>
        </w:rPr>
        <w:t>Liguori</w:t>
      </w:r>
      <w:proofErr w:type="spellEnd"/>
      <w:r w:rsidR="00AB4D7E" w:rsidRPr="00F06250">
        <w:rPr>
          <w:sz w:val="28"/>
          <w:szCs w:val="28"/>
          <w:lang w:val="pl-PL"/>
        </w:rPr>
        <w:t xml:space="preserve"> napisał, że Bóg chce, by wszyscy byli świętymi, </w:t>
      </w:r>
      <w:r w:rsidR="00322FB8" w:rsidRPr="00F06250">
        <w:rPr>
          <w:i/>
          <w:sz w:val="28"/>
          <w:szCs w:val="28"/>
          <w:lang w:val="pl-PL"/>
        </w:rPr>
        <w:t>każdy według swojego stanu: duchowni jako duchowni, świeccy jako świeccy, księża jako księża, małżonkowie jako małżonkowie, przedsiębiorcy jako przedsiębiorcy</w:t>
      </w:r>
      <w:r w:rsidR="00B50221" w:rsidRPr="00F06250">
        <w:rPr>
          <w:i/>
          <w:sz w:val="28"/>
          <w:szCs w:val="28"/>
          <w:lang w:val="pl-PL"/>
        </w:rPr>
        <w:t xml:space="preserve">, żołnierze jako </w:t>
      </w:r>
      <w:r w:rsidR="00B50221" w:rsidRPr="00F06250">
        <w:rPr>
          <w:i/>
          <w:sz w:val="28"/>
          <w:szCs w:val="28"/>
          <w:lang w:val="pl-PL"/>
        </w:rPr>
        <w:lastRenderedPageBreak/>
        <w:t>żołnierze i tak wszystkie stany (...)” (</w:t>
      </w:r>
      <w:r w:rsidR="001773C0" w:rsidRPr="00F06250">
        <w:rPr>
          <w:i/>
          <w:sz w:val="28"/>
          <w:szCs w:val="28"/>
          <w:lang w:val="pl-PL"/>
        </w:rPr>
        <w:t>U</w:t>
      </w:r>
      <w:r w:rsidR="007906C5" w:rsidRPr="00F06250">
        <w:rPr>
          <w:i/>
          <w:sz w:val="28"/>
          <w:szCs w:val="28"/>
          <w:lang w:val="pl-PL"/>
        </w:rPr>
        <w:t>miłowanie Jezu</w:t>
      </w:r>
      <w:r w:rsidR="001773C0" w:rsidRPr="00F06250">
        <w:rPr>
          <w:i/>
          <w:sz w:val="28"/>
          <w:szCs w:val="28"/>
          <w:lang w:val="pl-PL"/>
        </w:rPr>
        <w:t>sa Chrystusa w życiu codziennym, IV, II)</w:t>
      </w:r>
      <w:r w:rsidR="000909EA" w:rsidRPr="00F06250">
        <w:rPr>
          <w:sz w:val="28"/>
          <w:szCs w:val="28"/>
          <w:lang w:val="pl-PL"/>
        </w:rPr>
        <w:t xml:space="preserve">. Z pewnością </w:t>
      </w:r>
      <w:r w:rsidR="00AA214E" w:rsidRPr="00F06250">
        <w:rPr>
          <w:sz w:val="28"/>
          <w:szCs w:val="28"/>
          <w:lang w:val="pl-PL"/>
        </w:rPr>
        <w:t>ż</w:t>
      </w:r>
      <w:r w:rsidR="008138E5" w:rsidRPr="00F06250">
        <w:rPr>
          <w:sz w:val="28"/>
          <w:szCs w:val="28"/>
          <w:lang w:val="pl-PL"/>
        </w:rPr>
        <w:t>ycie księdza</w:t>
      </w:r>
      <w:r w:rsidR="00754E31" w:rsidRPr="00F06250">
        <w:rPr>
          <w:sz w:val="28"/>
          <w:szCs w:val="28"/>
          <w:lang w:val="pl-PL"/>
        </w:rPr>
        <w:t xml:space="preserve"> </w:t>
      </w:r>
      <w:proofErr w:type="spellStart"/>
      <w:r w:rsidR="00754E31" w:rsidRPr="00F06250">
        <w:rPr>
          <w:sz w:val="28"/>
          <w:szCs w:val="28"/>
          <w:lang w:val="pl-PL"/>
        </w:rPr>
        <w:t>McGivneya</w:t>
      </w:r>
      <w:proofErr w:type="spellEnd"/>
      <w:r w:rsidR="00754E31" w:rsidRPr="00F06250">
        <w:rPr>
          <w:sz w:val="28"/>
          <w:szCs w:val="28"/>
          <w:lang w:val="pl-PL"/>
        </w:rPr>
        <w:t xml:space="preserve"> może dodać</w:t>
      </w:r>
      <w:r w:rsidR="00AA214E" w:rsidRPr="00F06250">
        <w:rPr>
          <w:sz w:val="28"/>
          <w:szCs w:val="28"/>
          <w:lang w:val="pl-PL"/>
        </w:rPr>
        <w:t xml:space="preserve"> otuchy każdemu z nas, ale </w:t>
      </w:r>
      <w:r w:rsidR="00113B3F" w:rsidRPr="00F06250">
        <w:rPr>
          <w:sz w:val="28"/>
          <w:szCs w:val="28"/>
          <w:lang w:val="pl-PL"/>
        </w:rPr>
        <w:t xml:space="preserve">najbardziej </w:t>
      </w:r>
      <w:r w:rsidR="00754E31" w:rsidRPr="00F06250">
        <w:rPr>
          <w:sz w:val="28"/>
          <w:szCs w:val="28"/>
          <w:lang w:val="pl-PL"/>
        </w:rPr>
        <w:t>tym, którzy są wezwani do świętości jako proboszczowie.</w:t>
      </w:r>
    </w:p>
    <w:p w14:paraId="4B8E3568" w14:textId="77777777" w:rsidR="00884DC6" w:rsidRPr="00F06250" w:rsidRDefault="00FF6C33" w:rsidP="00084756">
      <w:pPr>
        <w:spacing w:after="240" w:line="360" w:lineRule="auto"/>
        <w:ind w:firstLine="720"/>
        <w:rPr>
          <w:sz w:val="28"/>
          <w:szCs w:val="28"/>
          <w:lang w:val="pl-PL"/>
        </w:rPr>
      </w:pPr>
      <w:r w:rsidRPr="00F06250">
        <w:rPr>
          <w:sz w:val="28"/>
          <w:szCs w:val="28"/>
          <w:lang w:val="pl-PL"/>
        </w:rPr>
        <w:t xml:space="preserve">Parafia ma być </w:t>
      </w:r>
      <w:r w:rsidR="002F6B40" w:rsidRPr="00F06250">
        <w:rPr>
          <w:sz w:val="28"/>
          <w:szCs w:val="28"/>
          <w:lang w:val="pl-PL"/>
        </w:rPr>
        <w:t>„</w:t>
      </w:r>
      <w:r w:rsidR="00690141" w:rsidRPr="00F06250">
        <w:rPr>
          <w:iCs/>
          <w:sz w:val="28"/>
          <w:szCs w:val="28"/>
          <w:lang w:val="pl-PL"/>
        </w:rPr>
        <w:t>Kościołem zamieszkującym pośród swych synów i córek</w:t>
      </w:r>
      <w:r w:rsidR="00690141" w:rsidRPr="00F06250">
        <w:rPr>
          <w:sz w:val="28"/>
          <w:szCs w:val="28"/>
          <w:lang w:val="pl-PL"/>
        </w:rPr>
        <w:t>”</w:t>
      </w:r>
      <w:r w:rsidR="00E432DC" w:rsidRPr="00F06250">
        <w:rPr>
          <w:sz w:val="28"/>
          <w:szCs w:val="28"/>
          <w:lang w:val="pl-PL"/>
        </w:rPr>
        <w:t xml:space="preserve"> </w:t>
      </w:r>
      <w:r w:rsidR="00E432DC" w:rsidRPr="00F06250">
        <w:rPr>
          <w:i/>
          <w:sz w:val="28"/>
          <w:szCs w:val="28"/>
          <w:lang w:val="pl-PL"/>
        </w:rPr>
        <w:t>(</w:t>
      </w:r>
      <w:proofErr w:type="spellStart"/>
      <w:r w:rsidR="00E432DC" w:rsidRPr="00F06250">
        <w:rPr>
          <w:i/>
          <w:sz w:val="28"/>
          <w:szCs w:val="28"/>
          <w:lang w:val="pl-PL"/>
        </w:rPr>
        <w:t>Christifedeles</w:t>
      </w:r>
      <w:proofErr w:type="spellEnd"/>
      <w:r w:rsidR="00E432DC" w:rsidRPr="00F06250">
        <w:rPr>
          <w:i/>
          <w:sz w:val="28"/>
          <w:szCs w:val="28"/>
          <w:lang w:val="pl-PL"/>
        </w:rPr>
        <w:t xml:space="preserve"> </w:t>
      </w:r>
      <w:proofErr w:type="spellStart"/>
      <w:r w:rsidR="00E432DC" w:rsidRPr="00F06250">
        <w:rPr>
          <w:i/>
          <w:sz w:val="28"/>
          <w:szCs w:val="28"/>
          <w:lang w:val="pl-PL"/>
        </w:rPr>
        <w:t>Laici</w:t>
      </w:r>
      <w:proofErr w:type="spellEnd"/>
      <w:r w:rsidR="00E432DC" w:rsidRPr="00F06250">
        <w:rPr>
          <w:i/>
          <w:sz w:val="28"/>
          <w:szCs w:val="28"/>
          <w:lang w:val="pl-PL"/>
        </w:rPr>
        <w:t xml:space="preserve"> 26</w:t>
      </w:r>
      <w:r w:rsidR="00E432DC" w:rsidRPr="00F06250">
        <w:rPr>
          <w:sz w:val="28"/>
          <w:szCs w:val="28"/>
          <w:lang w:val="pl-PL"/>
        </w:rPr>
        <w:t xml:space="preserve">). Papież Franciszek naucza, że </w:t>
      </w:r>
      <w:r w:rsidR="007177AA" w:rsidRPr="00F06250">
        <w:rPr>
          <w:sz w:val="28"/>
          <w:szCs w:val="28"/>
          <w:lang w:val="pl-PL"/>
        </w:rPr>
        <w:t xml:space="preserve">parafia </w:t>
      </w:r>
      <w:r w:rsidR="005323D4" w:rsidRPr="00F06250">
        <w:rPr>
          <w:sz w:val="28"/>
          <w:szCs w:val="28"/>
          <w:lang w:val="pl-PL"/>
        </w:rPr>
        <w:t xml:space="preserve">zachowuje swoje znaczenie jako narzędzie Ewangelii, jeżeli </w:t>
      </w:r>
      <w:r w:rsidR="00BD42FD" w:rsidRPr="00F06250">
        <w:rPr>
          <w:sz w:val="28"/>
          <w:szCs w:val="28"/>
          <w:lang w:val="pl-PL"/>
        </w:rPr>
        <w:t>„utrzymuje kontakt z rodzinami i z życiem ludu” (</w:t>
      </w:r>
      <w:proofErr w:type="spellStart"/>
      <w:r w:rsidR="00BD42FD" w:rsidRPr="00F06250">
        <w:rPr>
          <w:i/>
          <w:sz w:val="28"/>
          <w:szCs w:val="28"/>
          <w:lang w:val="pl-PL"/>
        </w:rPr>
        <w:t>Evangelii</w:t>
      </w:r>
      <w:proofErr w:type="spellEnd"/>
      <w:r w:rsidR="00BD42FD" w:rsidRPr="00F06250">
        <w:rPr>
          <w:i/>
          <w:sz w:val="28"/>
          <w:szCs w:val="28"/>
          <w:lang w:val="pl-PL"/>
        </w:rPr>
        <w:t xml:space="preserve"> </w:t>
      </w:r>
      <w:proofErr w:type="spellStart"/>
      <w:r w:rsidR="002E0FED" w:rsidRPr="00F06250">
        <w:rPr>
          <w:i/>
          <w:sz w:val="28"/>
          <w:szCs w:val="28"/>
          <w:lang w:val="pl-PL"/>
        </w:rPr>
        <w:t>G</w:t>
      </w:r>
      <w:r w:rsidR="00BD42FD" w:rsidRPr="00F06250">
        <w:rPr>
          <w:i/>
          <w:sz w:val="28"/>
          <w:szCs w:val="28"/>
          <w:lang w:val="pl-PL"/>
        </w:rPr>
        <w:t>audium</w:t>
      </w:r>
      <w:proofErr w:type="spellEnd"/>
      <w:r w:rsidR="00BD42FD" w:rsidRPr="00F06250">
        <w:rPr>
          <w:i/>
          <w:sz w:val="28"/>
          <w:szCs w:val="28"/>
          <w:lang w:val="pl-PL"/>
        </w:rPr>
        <w:t xml:space="preserve"> 28</w:t>
      </w:r>
      <w:r w:rsidR="00BD42FD" w:rsidRPr="00F06250">
        <w:rPr>
          <w:sz w:val="28"/>
          <w:szCs w:val="28"/>
          <w:lang w:val="pl-PL"/>
        </w:rPr>
        <w:t xml:space="preserve">). </w:t>
      </w:r>
      <w:r w:rsidR="008138E5" w:rsidRPr="00F06250">
        <w:rPr>
          <w:sz w:val="28"/>
          <w:szCs w:val="28"/>
          <w:lang w:val="pl-PL"/>
        </w:rPr>
        <w:t xml:space="preserve">Życie księdza </w:t>
      </w:r>
      <w:proofErr w:type="spellStart"/>
      <w:r w:rsidR="001274E2" w:rsidRPr="00F06250">
        <w:rPr>
          <w:sz w:val="28"/>
          <w:szCs w:val="28"/>
          <w:lang w:val="pl-PL"/>
        </w:rPr>
        <w:t>McGivneya</w:t>
      </w:r>
      <w:proofErr w:type="spellEnd"/>
      <w:r w:rsidR="001274E2" w:rsidRPr="00F06250">
        <w:rPr>
          <w:sz w:val="28"/>
          <w:szCs w:val="28"/>
          <w:lang w:val="pl-PL"/>
        </w:rPr>
        <w:t xml:space="preserve"> jest ilustracją tego niezwykle bliskiego kon</w:t>
      </w:r>
      <w:r w:rsidR="002F272E" w:rsidRPr="00F06250">
        <w:rPr>
          <w:sz w:val="28"/>
          <w:szCs w:val="28"/>
          <w:lang w:val="pl-PL"/>
        </w:rPr>
        <w:t>t</w:t>
      </w:r>
      <w:r w:rsidR="001274E2" w:rsidRPr="00F06250">
        <w:rPr>
          <w:sz w:val="28"/>
          <w:szCs w:val="28"/>
          <w:lang w:val="pl-PL"/>
        </w:rPr>
        <w:t>aktu kapłana z rodzinami i życiem swoich parafian.</w:t>
      </w:r>
    </w:p>
    <w:p w14:paraId="29A3BAD0" w14:textId="7698E3E5" w:rsidR="00443016" w:rsidRPr="00F06250" w:rsidRDefault="003D2962" w:rsidP="00084756">
      <w:pPr>
        <w:spacing w:after="240" w:line="360" w:lineRule="auto"/>
        <w:ind w:firstLine="720"/>
        <w:rPr>
          <w:sz w:val="28"/>
          <w:szCs w:val="28"/>
          <w:lang w:val="pl-PL"/>
        </w:rPr>
      </w:pPr>
      <w:r w:rsidRPr="00F06250">
        <w:rPr>
          <w:sz w:val="28"/>
          <w:szCs w:val="28"/>
          <w:lang w:val="pl-PL"/>
        </w:rPr>
        <w:t xml:space="preserve">Jego </w:t>
      </w:r>
      <w:r w:rsidR="008959F2" w:rsidRPr="00F06250">
        <w:rPr>
          <w:sz w:val="28"/>
          <w:szCs w:val="28"/>
          <w:lang w:val="pl-PL"/>
        </w:rPr>
        <w:t>formacja w praktyce duszpasterskiej rozpoczęła si</w:t>
      </w:r>
      <w:r w:rsidR="00906832">
        <w:rPr>
          <w:sz w:val="28"/>
          <w:szCs w:val="28"/>
          <w:lang w:val="pl-PL"/>
        </w:rPr>
        <w:t>ę</w:t>
      </w:r>
      <w:r w:rsidR="008959F2" w:rsidRPr="00F06250">
        <w:rPr>
          <w:sz w:val="28"/>
          <w:szCs w:val="28"/>
          <w:lang w:val="pl-PL"/>
        </w:rPr>
        <w:t xml:space="preserve"> już w silnie wierzącej rodzinie, </w:t>
      </w:r>
      <w:r w:rsidR="00324FA9" w:rsidRPr="00F06250">
        <w:rPr>
          <w:sz w:val="28"/>
          <w:szCs w:val="28"/>
          <w:lang w:val="pl-PL"/>
        </w:rPr>
        <w:t xml:space="preserve">która zadbała </w:t>
      </w:r>
      <w:r w:rsidR="008959F2" w:rsidRPr="00F06250">
        <w:rPr>
          <w:sz w:val="28"/>
          <w:szCs w:val="28"/>
          <w:lang w:val="pl-PL"/>
        </w:rPr>
        <w:t xml:space="preserve">o jego wzrastanie w </w:t>
      </w:r>
      <w:r w:rsidR="00324FA9" w:rsidRPr="00F06250">
        <w:rPr>
          <w:sz w:val="28"/>
          <w:szCs w:val="28"/>
          <w:lang w:val="pl-PL"/>
        </w:rPr>
        <w:t xml:space="preserve">łasce, kształtując atmosferę, w której on i dwóch jego braci mogło usłyszeć powołanie, by służyć Panu </w:t>
      </w:r>
      <w:r w:rsidR="005E5FA0" w:rsidRPr="00F06250">
        <w:rPr>
          <w:sz w:val="28"/>
          <w:szCs w:val="28"/>
          <w:lang w:val="pl-PL"/>
        </w:rPr>
        <w:t>w kapłaństwie.</w:t>
      </w:r>
      <w:r w:rsidR="009B56B2" w:rsidRPr="00F06250">
        <w:rPr>
          <w:sz w:val="28"/>
          <w:szCs w:val="28"/>
          <w:lang w:val="pl-PL"/>
        </w:rPr>
        <w:t xml:space="preserve"> Chociaż</w:t>
      </w:r>
      <w:r w:rsidR="00240716" w:rsidRPr="00F06250">
        <w:rPr>
          <w:sz w:val="28"/>
          <w:szCs w:val="28"/>
          <w:lang w:val="pl-PL"/>
        </w:rPr>
        <w:t xml:space="preserve"> był doskonałym uczniem, zanim jeszcze otworzył </w:t>
      </w:r>
      <w:r w:rsidR="006322A1" w:rsidRPr="00F06250">
        <w:rPr>
          <w:sz w:val="28"/>
          <w:szCs w:val="28"/>
          <w:lang w:val="pl-PL"/>
        </w:rPr>
        <w:t>książkę do teologii</w:t>
      </w:r>
      <w:r w:rsidR="00605096" w:rsidRPr="00F06250">
        <w:rPr>
          <w:sz w:val="28"/>
          <w:szCs w:val="28"/>
          <w:lang w:val="pl-PL"/>
        </w:rPr>
        <w:t xml:space="preserve">, </w:t>
      </w:r>
      <w:r w:rsidR="0089035E" w:rsidRPr="00F06250">
        <w:rPr>
          <w:sz w:val="28"/>
          <w:szCs w:val="28"/>
          <w:lang w:val="pl-PL"/>
        </w:rPr>
        <w:t>pracował w fabryce</w:t>
      </w:r>
      <w:r w:rsidR="007F7121" w:rsidRPr="00F06250">
        <w:rPr>
          <w:sz w:val="28"/>
          <w:szCs w:val="28"/>
          <w:lang w:val="pl-PL"/>
        </w:rPr>
        <w:t xml:space="preserve">, gdzie na własne oczy zobaczył </w:t>
      </w:r>
      <w:r w:rsidR="0009542E" w:rsidRPr="00F06250">
        <w:rPr>
          <w:sz w:val="28"/>
          <w:szCs w:val="28"/>
          <w:lang w:val="pl-PL"/>
        </w:rPr>
        <w:t>trudności, z jakimi mierzyli się jego</w:t>
      </w:r>
      <w:r w:rsidR="00990EE9" w:rsidRPr="00F06250">
        <w:rPr>
          <w:sz w:val="28"/>
          <w:szCs w:val="28"/>
          <w:lang w:val="pl-PL"/>
        </w:rPr>
        <w:t xml:space="preserve"> </w:t>
      </w:r>
      <w:r w:rsidR="0009542E" w:rsidRPr="00F06250">
        <w:rPr>
          <w:sz w:val="28"/>
          <w:szCs w:val="28"/>
          <w:lang w:val="pl-PL"/>
        </w:rPr>
        <w:t>współpracownicy</w:t>
      </w:r>
      <w:r w:rsidR="00990EE9" w:rsidRPr="00F06250">
        <w:rPr>
          <w:sz w:val="28"/>
          <w:szCs w:val="28"/>
          <w:lang w:val="pl-PL"/>
        </w:rPr>
        <w:t>.</w:t>
      </w:r>
      <w:r w:rsidR="00443016" w:rsidRPr="00F06250">
        <w:rPr>
          <w:sz w:val="28"/>
          <w:szCs w:val="28"/>
          <w:lang w:val="pl-PL"/>
        </w:rPr>
        <w:t xml:space="preserve"> Jako </w:t>
      </w:r>
      <w:r w:rsidR="008B43DA">
        <w:rPr>
          <w:sz w:val="28"/>
          <w:szCs w:val="28"/>
          <w:lang w:val="pl-PL"/>
        </w:rPr>
        <w:t xml:space="preserve">duszpasterz </w:t>
      </w:r>
      <w:r w:rsidR="00443016" w:rsidRPr="00F06250">
        <w:rPr>
          <w:sz w:val="28"/>
          <w:szCs w:val="28"/>
          <w:lang w:val="pl-PL"/>
        </w:rPr>
        <w:t>mógł zatem „pachnieć owcami”.</w:t>
      </w:r>
    </w:p>
    <w:p w14:paraId="094283D9" w14:textId="77777777" w:rsidR="00CE21DB" w:rsidRPr="00F06250" w:rsidRDefault="005B71B1" w:rsidP="00084756">
      <w:pPr>
        <w:spacing w:after="240" w:line="360" w:lineRule="auto"/>
        <w:ind w:firstLine="720"/>
        <w:rPr>
          <w:sz w:val="28"/>
          <w:szCs w:val="28"/>
          <w:lang w:val="pl-PL"/>
        </w:rPr>
      </w:pPr>
      <w:r w:rsidRPr="00F06250">
        <w:rPr>
          <w:sz w:val="28"/>
          <w:szCs w:val="28"/>
          <w:lang w:val="pl-PL"/>
        </w:rPr>
        <w:t xml:space="preserve">Wiedział, jaki jest podstawowy i nieodzowny wymóg wobec </w:t>
      </w:r>
      <w:r w:rsidR="00E56A87">
        <w:rPr>
          <w:sz w:val="28"/>
          <w:szCs w:val="28"/>
          <w:lang w:val="pl-PL"/>
        </w:rPr>
        <w:t>księdza</w:t>
      </w:r>
      <w:r w:rsidR="00385045" w:rsidRPr="00F06250">
        <w:rPr>
          <w:sz w:val="28"/>
          <w:szCs w:val="28"/>
          <w:lang w:val="pl-PL"/>
        </w:rPr>
        <w:t>: kochał swoich wier</w:t>
      </w:r>
      <w:r w:rsidRPr="00F06250">
        <w:rPr>
          <w:sz w:val="28"/>
          <w:szCs w:val="28"/>
          <w:lang w:val="pl-PL"/>
        </w:rPr>
        <w:t xml:space="preserve">nych. </w:t>
      </w:r>
      <w:r w:rsidR="00385045" w:rsidRPr="00F06250">
        <w:rPr>
          <w:sz w:val="28"/>
          <w:szCs w:val="28"/>
          <w:lang w:val="pl-PL"/>
        </w:rPr>
        <w:t xml:space="preserve">Jeden z jego biografów z </w:t>
      </w:r>
      <w:r w:rsidR="00CF5009" w:rsidRPr="00F06250">
        <w:rPr>
          <w:sz w:val="28"/>
          <w:szCs w:val="28"/>
          <w:lang w:val="pl-PL"/>
        </w:rPr>
        <w:t>wielkim uczuciem napisał:</w:t>
      </w:r>
      <w:r w:rsidR="00730BE9" w:rsidRPr="00F06250">
        <w:rPr>
          <w:sz w:val="28"/>
          <w:szCs w:val="28"/>
          <w:lang w:val="pl-PL"/>
        </w:rPr>
        <w:t xml:space="preserve"> </w:t>
      </w:r>
    </w:p>
    <w:p w14:paraId="57C8DDD8" w14:textId="77777777" w:rsidR="0076499B" w:rsidRPr="00F06250" w:rsidRDefault="00730BE9" w:rsidP="00B0589B">
      <w:pPr>
        <w:spacing w:after="240" w:line="276" w:lineRule="auto"/>
        <w:ind w:left="720" w:right="720"/>
        <w:jc w:val="both"/>
        <w:rPr>
          <w:sz w:val="28"/>
          <w:szCs w:val="28"/>
          <w:lang w:val="pl-PL"/>
        </w:rPr>
      </w:pPr>
      <w:r w:rsidRPr="00F06250">
        <w:rPr>
          <w:b/>
          <w:bCs/>
          <w:sz w:val="28"/>
          <w:szCs w:val="28"/>
          <w:lang w:val="pl-PL"/>
        </w:rPr>
        <w:t>Kochał swoich parafian. Jedyną rzeczą, którą lubił bardziej niż pracę z nimi nad wielkimi planami i projektami, było wycofywanie się i przyglądanie się temu, jak pracują razem kierowani światłem Chrystusa.</w:t>
      </w:r>
      <w:r w:rsidRPr="00F06250">
        <w:rPr>
          <w:bCs/>
          <w:sz w:val="28"/>
          <w:szCs w:val="28"/>
          <w:lang w:val="pl-PL"/>
        </w:rPr>
        <w:t xml:space="preserve"> (</w:t>
      </w:r>
      <w:r w:rsidR="006F2F20" w:rsidRPr="00F06250">
        <w:rPr>
          <w:sz w:val="28"/>
          <w:szCs w:val="28"/>
          <w:lang w:val="pl-PL"/>
        </w:rPr>
        <w:t xml:space="preserve">PP, </w:t>
      </w:r>
      <w:r w:rsidR="00E211BD" w:rsidRPr="00F06250">
        <w:rPr>
          <w:sz w:val="28"/>
          <w:szCs w:val="28"/>
          <w:lang w:val="pl-PL"/>
        </w:rPr>
        <w:t>195)</w:t>
      </w:r>
    </w:p>
    <w:p w14:paraId="4FF38248" w14:textId="77777777" w:rsidR="00BB46BA" w:rsidRPr="00F06250" w:rsidRDefault="008F4B6B" w:rsidP="00F223A4">
      <w:pPr>
        <w:spacing w:after="240" w:line="360" w:lineRule="auto"/>
        <w:rPr>
          <w:sz w:val="28"/>
          <w:szCs w:val="28"/>
          <w:lang w:val="pl-PL"/>
        </w:rPr>
      </w:pPr>
      <w:r w:rsidRPr="00F06250">
        <w:rPr>
          <w:sz w:val="28"/>
          <w:szCs w:val="28"/>
          <w:lang w:val="pl-PL"/>
        </w:rPr>
        <w:tab/>
      </w:r>
      <w:r w:rsidR="00BB46BA" w:rsidRPr="00F06250">
        <w:rPr>
          <w:sz w:val="28"/>
          <w:szCs w:val="28"/>
          <w:lang w:val="pl-PL"/>
        </w:rPr>
        <w:t xml:space="preserve">Ksiądz </w:t>
      </w:r>
      <w:proofErr w:type="spellStart"/>
      <w:r w:rsidR="00BB46BA" w:rsidRPr="00F06250">
        <w:rPr>
          <w:sz w:val="28"/>
          <w:szCs w:val="28"/>
          <w:lang w:val="pl-PL"/>
        </w:rPr>
        <w:t>McGivney</w:t>
      </w:r>
      <w:proofErr w:type="spellEnd"/>
      <w:r w:rsidR="00BB46BA" w:rsidRPr="00F06250">
        <w:rPr>
          <w:sz w:val="28"/>
          <w:szCs w:val="28"/>
          <w:lang w:val="pl-PL"/>
        </w:rPr>
        <w:t xml:space="preserve"> </w:t>
      </w:r>
      <w:r w:rsidR="009E233E" w:rsidRPr="00F06250">
        <w:rPr>
          <w:sz w:val="28"/>
          <w:szCs w:val="28"/>
          <w:lang w:val="pl-PL"/>
        </w:rPr>
        <w:t>potrafił przewodzić ludziom, stojąc za nimi i bez potrzeby wywyższania siebie.</w:t>
      </w:r>
      <w:r w:rsidRPr="00F06250">
        <w:rPr>
          <w:sz w:val="28"/>
          <w:szCs w:val="28"/>
          <w:lang w:val="pl-PL"/>
        </w:rPr>
        <w:t xml:space="preserve"> </w:t>
      </w:r>
      <w:r w:rsidR="003F04D6" w:rsidRPr="00F06250">
        <w:rPr>
          <w:sz w:val="28"/>
          <w:szCs w:val="28"/>
          <w:lang w:val="pl-PL"/>
        </w:rPr>
        <w:t xml:space="preserve">Cieszyło go ich towarzystwo, </w:t>
      </w:r>
      <w:r w:rsidR="00FB2924" w:rsidRPr="00F06250">
        <w:rPr>
          <w:sz w:val="28"/>
          <w:szCs w:val="28"/>
          <w:lang w:val="pl-PL"/>
        </w:rPr>
        <w:t xml:space="preserve">organizował działania, które </w:t>
      </w:r>
      <w:r w:rsidR="00FB2924" w:rsidRPr="00F06250">
        <w:rPr>
          <w:sz w:val="28"/>
          <w:szCs w:val="28"/>
          <w:lang w:val="pl-PL"/>
        </w:rPr>
        <w:lastRenderedPageBreak/>
        <w:t xml:space="preserve">kształtowały wspólnotę. </w:t>
      </w:r>
      <w:r w:rsidR="0040689C" w:rsidRPr="00F06250">
        <w:rPr>
          <w:sz w:val="28"/>
          <w:szCs w:val="28"/>
          <w:lang w:val="pl-PL"/>
        </w:rPr>
        <w:t xml:space="preserve">Był </w:t>
      </w:r>
      <w:r w:rsidR="00422B2E" w:rsidRPr="00F06250">
        <w:rPr>
          <w:sz w:val="28"/>
          <w:szCs w:val="28"/>
          <w:lang w:val="pl-PL"/>
        </w:rPr>
        <w:t>z nimi w ich smutkach, w czasach śmierci i żałoby.</w:t>
      </w:r>
      <w:r w:rsidR="00976FBD" w:rsidRPr="00F06250">
        <w:rPr>
          <w:sz w:val="28"/>
          <w:szCs w:val="28"/>
          <w:lang w:val="pl-PL"/>
        </w:rPr>
        <w:t xml:space="preserve"> Uświęcało go to, co księża w parafii nadal robią każdego dnia.</w:t>
      </w:r>
    </w:p>
    <w:p w14:paraId="4BD9E3B0" w14:textId="77777777" w:rsidR="00976FBD" w:rsidRPr="00F06250" w:rsidRDefault="00772B00" w:rsidP="00F223A4">
      <w:pPr>
        <w:spacing w:after="240" w:line="360" w:lineRule="auto"/>
        <w:ind w:firstLine="720"/>
        <w:rPr>
          <w:sz w:val="28"/>
          <w:szCs w:val="28"/>
          <w:lang w:val="pl-PL"/>
        </w:rPr>
      </w:pPr>
      <w:r w:rsidRPr="00F06250">
        <w:rPr>
          <w:sz w:val="28"/>
          <w:szCs w:val="28"/>
          <w:lang w:val="pl-PL"/>
        </w:rPr>
        <w:t xml:space="preserve">Jego „parafia” nigdy nie ograniczała się do nazwisk wpisanych w parafialnych księgach. Nie obce mu były więzienia i szpitale. </w:t>
      </w:r>
      <w:r w:rsidR="00D325F8" w:rsidRPr="00F06250">
        <w:rPr>
          <w:sz w:val="28"/>
          <w:szCs w:val="28"/>
          <w:lang w:val="pl-PL"/>
        </w:rPr>
        <w:t xml:space="preserve">Pielęgnował pełne szacunku relacje z innymi wspólnotami chrześcijańskimi i </w:t>
      </w:r>
      <w:r w:rsidR="00663E13" w:rsidRPr="00F06250">
        <w:rPr>
          <w:sz w:val="28"/>
          <w:szCs w:val="28"/>
          <w:lang w:val="pl-PL"/>
        </w:rPr>
        <w:t>przedstawicielami władz państwowych</w:t>
      </w:r>
      <w:r w:rsidR="00D325F8" w:rsidRPr="00F06250">
        <w:rPr>
          <w:sz w:val="28"/>
          <w:szCs w:val="28"/>
          <w:lang w:val="pl-PL"/>
        </w:rPr>
        <w:t xml:space="preserve">. </w:t>
      </w:r>
      <w:r w:rsidR="00776169" w:rsidRPr="00F06250">
        <w:rPr>
          <w:sz w:val="28"/>
          <w:szCs w:val="28"/>
          <w:lang w:val="pl-PL"/>
        </w:rPr>
        <w:t>Był budowniczym mostów i stronił od murów.</w:t>
      </w:r>
    </w:p>
    <w:p w14:paraId="0100C77C" w14:textId="021F3AAC" w:rsidR="00847F4C" w:rsidRPr="00F06250" w:rsidRDefault="0040507F" w:rsidP="00F223A4">
      <w:pPr>
        <w:spacing w:after="240" w:line="360" w:lineRule="auto"/>
        <w:ind w:firstLine="720"/>
        <w:rPr>
          <w:sz w:val="28"/>
          <w:szCs w:val="28"/>
          <w:lang w:val="pl-PL"/>
        </w:rPr>
      </w:pPr>
      <w:r w:rsidRPr="00F06250">
        <w:rPr>
          <w:sz w:val="28"/>
          <w:szCs w:val="28"/>
          <w:lang w:val="pl-PL"/>
        </w:rPr>
        <w:t xml:space="preserve">Nawet jego sztandarowe osiągnięcie, jakim było założenie Rycerzy Kolumba, </w:t>
      </w:r>
      <w:r w:rsidR="00B207CE" w:rsidRPr="00F06250">
        <w:rPr>
          <w:sz w:val="28"/>
          <w:szCs w:val="28"/>
          <w:lang w:val="pl-PL"/>
        </w:rPr>
        <w:t xml:space="preserve">wyrosło z jego </w:t>
      </w:r>
      <w:r w:rsidR="00BD6EB2" w:rsidRPr="00F06250">
        <w:rPr>
          <w:sz w:val="28"/>
          <w:szCs w:val="28"/>
          <w:lang w:val="pl-PL"/>
        </w:rPr>
        <w:t xml:space="preserve">parafialnej </w:t>
      </w:r>
      <w:r w:rsidR="00B207CE" w:rsidRPr="00F06250">
        <w:rPr>
          <w:sz w:val="28"/>
          <w:szCs w:val="28"/>
          <w:lang w:val="pl-PL"/>
        </w:rPr>
        <w:t xml:space="preserve">posługi. </w:t>
      </w:r>
      <w:r w:rsidR="008541F1" w:rsidRPr="00F06250">
        <w:rPr>
          <w:sz w:val="28"/>
          <w:szCs w:val="28"/>
          <w:lang w:val="pl-PL"/>
        </w:rPr>
        <w:t xml:space="preserve">Ponieważ </w:t>
      </w:r>
      <w:r w:rsidR="00A44845" w:rsidRPr="00F06250">
        <w:rPr>
          <w:sz w:val="28"/>
          <w:szCs w:val="28"/>
          <w:lang w:val="pl-PL"/>
        </w:rPr>
        <w:t>tak dobrze znał swoich parafian</w:t>
      </w:r>
      <w:r w:rsidR="00BD6EB2" w:rsidRPr="00F06250">
        <w:rPr>
          <w:sz w:val="28"/>
          <w:szCs w:val="28"/>
          <w:lang w:val="pl-PL"/>
        </w:rPr>
        <w:t>, czuł</w:t>
      </w:r>
      <w:r w:rsidR="00AB36EE" w:rsidRPr="00F06250">
        <w:rPr>
          <w:sz w:val="28"/>
          <w:szCs w:val="28"/>
          <w:lang w:val="pl-PL"/>
        </w:rPr>
        <w:t xml:space="preserve"> wielką potrzebę, by pomóc mężczyznom </w:t>
      </w:r>
      <w:r w:rsidR="00D9033F" w:rsidRPr="00F06250">
        <w:rPr>
          <w:sz w:val="28"/>
          <w:szCs w:val="28"/>
          <w:lang w:val="pl-PL"/>
        </w:rPr>
        <w:t>troszczyć się o swoje rodziny i zapewnić im byt na wypadek swojej śmierci.</w:t>
      </w:r>
      <w:r w:rsidR="006F3BEA" w:rsidRPr="00F06250">
        <w:rPr>
          <w:sz w:val="28"/>
          <w:szCs w:val="28"/>
          <w:lang w:val="pl-PL"/>
        </w:rPr>
        <w:t xml:space="preserve"> Choć </w:t>
      </w:r>
      <w:r w:rsidR="00906832">
        <w:rPr>
          <w:sz w:val="28"/>
          <w:szCs w:val="28"/>
          <w:lang w:val="pl-PL"/>
        </w:rPr>
        <w:t>nie była to tradycyjna grupa parafialna</w:t>
      </w:r>
      <w:r w:rsidR="006F3BEA" w:rsidRPr="00F06250">
        <w:rPr>
          <w:sz w:val="28"/>
          <w:szCs w:val="28"/>
          <w:lang w:val="pl-PL"/>
        </w:rPr>
        <w:t xml:space="preserve">, Rycerze </w:t>
      </w:r>
      <w:r w:rsidR="001A4A32" w:rsidRPr="00F06250">
        <w:rPr>
          <w:sz w:val="28"/>
          <w:szCs w:val="28"/>
          <w:lang w:val="pl-PL"/>
        </w:rPr>
        <w:t xml:space="preserve">byli istotnie złączeni z Ciałem Chrystusa. </w:t>
      </w:r>
      <w:r w:rsidR="00847F4C" w:rsidRPr="00F06250">
        <w:rPr>
          <w:sz w:val="28"/>
          <w:szCs w:val="28"/>
          <w:lang w:val="pl-PL"/>
        </w:rPr>
        <w:t xml:space="preserve">Wielka bratnia organizacja 2 milionów mężczyzn, która dziś obejmuje cały świat, zrodziła się z genialnej odpowiedzi proboszcza na </w:t>
      </w:r>
      <w:r w:rsidR="0008425B" w:rsidRPr="00F06250">
        <w:rPr>
          <w:sz w:val="28"/>
          <w:szCs w:val="28"/>
          <w:lang w:val="pl-PL"/>
        </w:rPr>
        <w:t>dwa bliźniacze wyzwania, z którymi mierzyli się ludzie, którym służył.</w:t>
      </w:r>
    </w:p>
    <w:p w14:paraId="15F18CC8" w14:textId="77777777" w:rsidR="001A4A32" w:rsidRPr="00F06250" w:rsidRDefault="001A4A32" w:rsidP="00F223A4">
      <w:pPr>
        <w:spacing w:after="240" w:line="360" w:lineRule="auto"/>
        <w:ind w:firstLine="720"/>
        <w:rPr>
          <w:sz w:val="28"/>
          <w:szCs w:val="28"/>
          <w:lang w:val="pl-PL"/>
        </w:rPr>
      </w:pPr>
      <w:r w:rsidRPr="00F06250">
        <w:rPr>
          <w:sz w:val="28"/>
          <w:szCs w:val="28"/>
          <w:lang w:val="pl-PL"/>
        </w:rPr>
        <w:t xml:space="preserve">Podobnie jak </w:t>
      </w:r>
      <w:r w:rsidR="002C062A" w:rsidRPr="00F06250">
        <w:rPr>
          <w:sz w:val="28"/>
          <w:szCs w:val="28"/>
          <w:lang w:val="pl-PL"/>
        </w:rPr>
        <w:t xml:space="preserve">gorliwość każdego dobrego duszpasterza, także zapał </w:t>
      </w:r>
      <w:r w:rsidRPr="00F06250">
        <w:rPr>
          <w:sz w:val="28"/>
          <w:szCs w:val="28"/>
          <w:lang w:val="pl-PL"/>
        </w:rPr>
        <w:t xml:space="preserve">ks. </w:t>
      </w:r>
      <w:proofErr w:type="spellStart"/>
      <w:r w:rsidRPr="00F06250">
        <w:rPr>
          <w:sz w:val="28"/>
          <w:szCs w:val="28"/>
          <w:lang w:val="pl-PL"/>
        </w:rPr>
        <w:t>Mc</w:t>
      </w:r>
      <w:r w:rsidR="002C062A" w:rsidRPr="00F06250">
        <w:rPr>
          <w:sz w:val="28"/>
          <w:szCs w:val="28"/>
          <w:lang w:val="pl-PL"/>
        </w:rPr>
        <w:t>G</w:t>
      </w:r>
      <w:r w:rsidRPr="00F06250">
        <w:rPr>
          <w:sz w:val="28"/>
          <w:szCs w:val="28"/>
          <w:lang w:val="pl-PL"/>
        </w:rPr>
        <w:t>ivney</w:t>
      </w:r>
      <w:r w:rsidR="002C062A" w:rsidRPr="00F06250">
        <w:rPr>
          <w:sz w:val="28"/>
          <w:szCs w:val="28"/>
          <w:lang w:val="pl-PL"/>
        </w:rPr>
        <w:t>a</w:t>
      </w:r>
      <w:proofErr w:type="spellEnd"/>
      <w:r w:rsidR="002C062A" w:rsidRPr="00F06250">
        <w:rPr>
          <w:sz w:val="28"/>
          <w:szCs w:val="28"/>
          <w:lang w:val="pl-PL"/>
        </w:rPr>
        <w:t xml:space="preserve"> miał swoją cenę</w:t>
      </w:r>
      <w:r w:rsidR="00933A75" w:rsidRPr="00F06250">
        <w:rPr>
          <w:sz w:val="28"/>
          <w:szCs w:val="28"/>
          <w:lang w:val="pl-PL"/>
        </w:rPr>
        <w:t xml:space="preserve">. </w:t>
      </w:r>
      <w:r w:rsidR="00125B31" w:rsidRPr="00F06250">
        <w:rPr>
          <w:sz w:val="28"/>
          <w:szCs w:val="28"/>
          <w:lang w:val="pl-PL"/>
        </w:rPr>
        <w:t>B</w:t>
      </w:r>
      <w:r w:rsidR="00933A75" w:rsidRPr="00F06250">
        <w:rPr>
          <w:sz w:val="28"/>
          <w:szCs w:val="28"/>
          <w:lang w:val="pl-PL"/>
        </w:rPr>
        <w:t xml:space="preserve">liskość wobec ludzi nie izolowała go od bliskiego </w:t>
      </w:r>
      <w:r w:rsidR="00125B31" w:rsidRPr="00F06250">
        <w:rPr>
          <w:sz w:val="28"/>
          <w:szCs w:val="28"/>
          <w:lang w:val="pl-PL"/>
        </w:rPr>
        <w:t xml:space="preserve">dzielenia z nimi również cierpień. Niczym Jezus, szlochał razem z nimi. </w:t>
      </w:r>
      <w:r w:rsidR="00D52C9A" w:rsidRPr="00F06250">
        <w:rPr>
          <w:sz w:val="28"/>
          <w:szCs w:val="28"/>
          <w:lang w:val="pl-PL"/>
        </w:rPr>
        <w:t xml:space="preserve">Jego żal z powodu zbliżającej się egzekucji przyjaciela, </w:t>
      </w:r>
      <w:r w:rsidR="007B475C" w:rsidRPr="00F06250">
        <w:rPr>
          <w:sz w:val="28"/>
          <w:szCs w:val="28"/>
          <w:lang w:val="pl-PL"/>
        </w:rPr>
        <w:t>C</w:t>
      </w:r>
      <w:r w:rsidR="00D52C9A" w:rsidRPr="00F06250">
        <w:rPr>
          <w:sz w:val="28"/>
          <w:szCs w:val="28"/>
          <w:lang w:val="pl-PL"/>
        </w:rPr>
        <w:t xml:space="preserve">hipa </w:t>
      </w:r>
      <w:proofErr w:type="spellStart"/>
      <w:r w:rsidR="00D52C9A" w:rsidRPr="00F06250">
        <w:rPr>
          <w:sz w:val="28"/>
          <w:szCs w:val="28"/>
          <w:lang w:val="pl-PL"/>
        </w:rPr>
        <w:t>Smitha</w:t>
      </w:r>
      <w:proofErr w:type="spellEnd"/>
      <w:r w:rsidR="00D52C9A" w:rsidRPr="00F06250">
        <w:rPr>
          <w:sz w:val="28"/>
          <w:szCs w:val="28"/>
          <w:lang w:val="pl-PL"/>
        </w:rPr>
        <w:t xml:space="preserve">, </w:t>
      </w:r>
      <w:r w:rsidR="007B475C" w:rsidRPr="00F06250">
        <w:rPr>
          <w:sz w:val="28"/>
          <w:szCs w:val="28"/>
          <w:lang w:val="pl-PL"/>
        </w:rPr>
        <w:t xml:space="preserve">sprawił, że sam skazany musiał go pocieszać. </w:t>
      </w:r>
      <w:r w:rsidR="00016759" w:rsidRPr="00F06250">
        <w:rPr>
          <w:sz w:val="28"/>
          <w:szCs w:val="28"/>
          <w:lang w:val="pl-PL"/>
        </w:rPr>
        <w:t xml:space="preserve">Na długo </w:t>
      </w:r>
      <w:r w:rsidR="00AA618E" w:rsidRPr="00F06250">
        <w:rPr>
          <w:sz w:val="28"/>
          <w:szCs w:val="28"/>
          <w:lang w:val="pl-PL"/>
        </w:rPr>
        <w:t xml:space="preserve">przed </w:t>
      </w:r>
      <w:r w:rsidR="00F81FAE" w:rsidRPr="00F06250">
        <w:rPr>
          <w:sz w:val="28"/>
          <w:szCs w:val="28"/>
          <w:lang w:val="pl-PL"/>
        </w:rPr>
        <w:t>dniem, w którym</w:t>
      </w:r>
      <w:r w:rsidR="006500EE" w:rsidRPr="00F06250">
        <w:rPr>
          <w:sz w:val="28"/>
          <w:szCs w:val="28"/>
          <w:lang w:val="pl-PL"/>
        </w:rPr>
        <w:t xml:space="preserve"> jego wycieńczone ciało poddało się chorobie, umierał każdego dnia </w:t>
      </w:r>
      <w:r w:rsidR="002F187D" w:rsidRPr="00F06250">
        <w:rPr>
          <w:sz w:val="28"/>
          <w:szCs w:val="28"/>
          <w:lang w:val="pl-PL"/>
        </w:rPr>
        <w:t>dla swoich własnych pragnień, aby móc ofiarować swoje życie swoim przyjaciołom. Tak jak jego Mistrz.</w:t>
      </w:r>
    </w:p>
    <w:p w14:paraId="6EB298FD" w14:textId="77777777" w:rsidR="00C30AB4" w:rsidRPr="00F06250" w:rsidRDefault="00F05D80" w:rsidP="00F223A4">
      <w:pPr>
        <w:spacing w:after="240" w:line="360" w:lineRule="auto"/>
        <w:ind w:firstLine="720"/>
        <w:rPr>
          <w:sz w:val="28"/>
          <w:szCs w:val="28"/>
          <w:lang w:val="pl-PL"/>
        </w:rPr>
      </w:pPr>
      <w:r w:rsidRPr="00F06250">
        <w:rPr>
          <w:sz w:val="28"/>
          <w:szCs w:val="28"/>
          <w:lang w:val="pl-PL"/>
        </w:rPr>
        <w:t xml:space="preserve">Jak dobrym jest Bóg, który dał nam błogosławionego Michaela </w:t>
      </w:r>
      <w:proofErr w:type="spellStart"/>
      <w:r w:rsidRPr="00F06250">
        <w:rPr>
          <w:sz w:val="28"/>
          <w:szCs w:val="28"/>
          <w:lang w:val="pl-PL"/>
        </w:rPr>
        <w:t>McGivneya</w:t>
      </w:r>
      <w:proofErr w:type="spellEnd"/>
      <w:r w:rsidRPr="00F06250">
        <w:rPr>
          <w:sz w:val="28"/>
          <w:szCs w:val="28"/>
          <w:lang w:val="pl-PL"/>
        </w:rPr>
        <w:t xml:space="preserve"> w </w:t>
      </w:r>
      <w:r w:rsidR="000E4D88" w:rsidRPr="00F06250">
        <w:rPr>
          <w:sz w:val="28"/>
          <w:szCs w:val="28"/>
          <w:lang w:val="pl-PL"/>
        </w:rPr>
        <w:t>tym czas</w:t>
      </w:r>
      <w:r w:rsidR="009A1584" w:rsidRPr="00F06250">
        <w:rPr>
          <w:sz w:val="28"/>
          <w:szCs w:val="28"/>
          <w:lang w:val="pl-PL"/>
        </w:rPr>
        <w:t xml:space="preserve">ie naszej wspólnej pielgrzymki. </w:t>
      </w:r>
      <w:r w:rsidR="00353F10" w:rsidRPr="00F06250">
        <w:rPr>
          <w:sz w:val="28"/>
          <w:szCs w:val="28"/>
          <w:lang w:val="pl-PL"/>
        </w:rPr>
        <w:t>J</w:t>
      </w:r>
      <w:r w:rsidR="00420437" w:rsidRPr="00F06250">
        <w:rPr>
          <w:sz w:val="28"/>
          <w:szCs w:val="28"/>
          <w:lang w:val="pl-PL"/>
        </w:rPr>
        <w:t xml:space="preserve">ego oblicze widoczne jest pośród </w:t>
      </w:r>
      <w:r w:rsidR="00420437" w:rsidRPr="00F06250">
        <w:rPr>
          <w:sz w:val="28"/>
          <w:szCs w:val="28"/>
          <w:lang w:val="pl-PL"/>
        </w:rPr>
        <w:lastRenderedPageBreak/>
        <w:t>„mnóstwa świadków”</w:t>
      </w:r>
      <w:r w:rsidR="00353F10" w:rsidRPr="00F06250">
        <w:rPr>
          <w:sz w:val="28"/>
          <w:szCs w:val="28"/>
          <w:lang w:val="pl-PL"/>
        </w:rPr>
        <w:t xml:space="preserve">, którzy przynaglają nas w tej drodze. </w:t>
      </w:r>
      <w:r w:rsidR="00B937FD" w:rsidRPr="00F06250">
        <w:rPr>
          <w:sz w:val="28"/>
          <w:szCs w:val="28"/>
          <w:lang w:val="pl-PL"/>
        </w:rPr>
        <w:t>P</w:t>
      </w:r>
      <w:r w:rsidR="00F11148">
        <w:rPr>
          <w:sz w:val="28"/>
          <w:szCs w:val="28"/>
          <w:lang w:val="pl-PL"/>
        </w:rPr>
        <w:t xml:space="preserve">ostać </w:t>
      </w:r>
      <w:r w:rsidR="00B937FD" w:rsidRPr="00F06250">
        <w:rPr>
          <w:sz w:val="28"/>
          <w:szCs w:val="28"/>
          <w:lang w:val="pl-PL"/>
        </w:rPr>
        <w:t xml:space="preserve">błogosławionego Michaela </w:t>
      </w:r>
      <w:r w:rsidR="002A7DB0" w:rsidRPr="00F06250">
        <w:rPr>
          <w:sz w:val="28"/>
          <w:szCs w:val="28"/>
          <w:lang w:val="pl-PL"/>
        </w:rPr>
        <w:t>pokazuje nam, że życie to nie przedmiot transakcji, ale dar, którym należy się dzielić.</w:t>
      </w:r>
      <w:r w:rsidR="007A4E42" w:rsidRPr="00F06250">
        <w:rPr>
          <w:sz w:val="28"/>
          <w:szCs w:val="28"/>
          <w:lang w:val="pl-PL"/>
        </w:rPr>
        <w:t xml:space="preserve"> </w:t>
      </w:r>
      <w:r w:rsidR="006D0295" w:rsidRPr="00F06250">
        <w:rPr>
          <w:sz w:val="28"/>
          <w:szCs w:val="28"/>
          <w:lang w:val="pl-PL"/>
        </w:rPr>
        <w:t>U</w:t>
      </w:r>
      <w:r w:rsidR="006347B9" w:rsidRPr="00F06250">
        <w:rPr>
          <w:sz w:val="28"/>
          <w:szCs w:val="28"/>
          <w:lang w:val="pl-PL"/>
        </w:rPr>
        <w:t xml:space="preserve">znajemy, że </w:t>
      </w:r>
      <w:r w:rsidR="006B4DED" w:rsidRPr="00F06250">
        <w:rPr>
          <w:sz w:val="28"/>
          <w:szCs w:val="28"/>
          <w:lang w:val="pl-PL"/>
        </w:rPr>
        <w:t>p</w:t>
      </w:r>
      <w:r w:rsidR="00551E72">
        <w:rPr>
          <w:sz w:val="28"/>
          <w:szCs w:val="28"/>
          <w:lang w:val="pl-PL"/>
        </w:rPr>
        <w:t>rawdziwa cześć</w:t>
      </w:r>
      <w:r w:rsidR="006B4DED" w:rsidRPr="00F06250">
        <w:rPr>
          <w:sz w:val="28"/>
          <w:szCs w:val="28"/>
          <w:lang w:val="pl-PL"/>
        </w:rPr>
        <w:t xml:space="preserve"> </w:t>
      </w:r>
      <w:r w:rsidR="0088103F" w:rsidRPr="00F06250">
        <w:rPr>
          <w:sz w:val="28"/>
          <w:szCs w:val="28"/>
          <w:lang w:val="pl-PL"/>
        </w:rPr>
        <w:t>koncentruje się na właś</w:t>
      </w:r>
      <w:r w:rsidR="008B72A0" w:rsidRPr="00F06250">
        <w:rPr>
          <w:sz w:val="28"/>
          <w:szCs w:val="28"/>
          <w:lang w:val="pl-PL"/>
        </w:rPr>
        <w:t>ciwej relacji z Bogiem i drugim człowiekiem, szczególnie z tym, który jest na marginesie społeczeństwa oraz że</w:t>
      </w:r>
      <w:r w:rsidR="00901AC8" w:rsidRPr="00F06250">
        <w:rPr>
          <w:sz w:val="28"/>
          <w:szCs w:val="28"/>
          <w:lang w:val="pl-PL"/>
        </w:rPr>
        <w:t xml:space="preserve"> chrześcijańska jedność jest czymś więcej niż </w:t>
      </w:r>
      <w:r w:rsidR="00130B6C">
        <w:rPr>
          <w:sz w:val="28"/>
          <w:szCs w:val="28"/>
          <w:lang w:val="pl-PL"/>
        </w:rPr>
        <w:t xml:space="preserve">tylko </w:t>
      </w:r>
      <w:r w:rsidR="00B945F2" w:rsidRPr="00F06250">
        <w:rPr>
          <w:sz w:val="28"/>
          <w:szCs w:val="28"/>
          <w:lang w:val="pl-PL"/>
        </w:rPr>
        <w:t xml:space="preserve">przylgnięciem do wspólnych przekonań. </w:t>
      </w:r>
      <w:r w:rsidR="006E74BF" w:rsidRPr="00F06250">
        <w:rPr>
          <w:sz w:val="28"/>
          <w:szCs w:val="28"/>
          <w:lang w:val="pl-PL"/>
        </w:rPr>
        <w:t xml:space="preserve">Przyjmujemy, że Bóg tak jak powołał ks. </w:t>
      </w:r>
      <w:proofErr w:type="spellStart"/>
      <w:r w:rsidR="006E74BF" w:rsidRPr="00F06250">
        <w:rPr>
          <w:sz w:val="28"/>
          <w:szCs w:val="28"/>
          <w:lang w:val="pl-PL"/>
        </w:rPr>
        <w:t>McGivneya</w:t>
      </w:r>
      <w:proofErr w:type="spellEnd"/>
      <w:r w:rsidR="006E74BF" w:rsidRPr="00F06250">
        <w:rPr>
          <w:sz w:val="28"/>
          <w:szCs w:val="28"/>
          <w:lang w:val="pl-PL"/>
        </w:rPr>
        <w:t xml:space="preserve">, tak też powołuje każdego z nas – we właściwym nam czasie i we właściwy nam sposób </w:t>
      </w:r>
      <w:r w:rsidR="00A46086" w:rsidRPr="00F06250">
        <w:rPr>
          <w:sz w:val="28"/>
          <w:szCs w:val="28"/>
          <w:lang w:val="pl-PL"/>
        </w:rPr>
        <w:t>–</w:t>
      </w:r>
      <w:r w:rsidR="006E74BF" w:rsidRPr="00F06250">
        <w:rPr>
          <w:sz w:val="28"/>
          <w:szCs w:val="28"/>
          <w:lang w:val="pl-PL"/>
        </w:rPr>
        <w:t xml:space="preserve"> </w:t>
      </w:r>
      <w:r w:rsidR="00A46086" w:rsidRPr="00F06250">
        <w:rPr>
          <w:sz w:val="28"/>
          <w:szCs w:val="28"/>
          <w:lang w:val="pl-PL"/>
        </w:rPr>
        <w:t xml:space="preserve">byśmy byli narzędziami miłosierdzia i w ten sposób </w:t>
      </w:r>
      <w:r w:rsidR="00733D84" w:rsidRPr="00F06250">
        <w:rPr>
          <w:sz w:val="28"/>
          <w:szCs w:val="28"/>
          <w:lang w:val="pl-PL"/>
        </w:rPr>
        <w:t>okazali się godnymi niebiańskiego dziedzictw</w:t>
      </w:r>
      <w:bookmarkStart w:id="0" w:name="_GoBack"/>
      <w:bookmarkEnd w:id="0"/>
      <w:r w:rsidR="00733D84" w:rsidRPr="00F06250">
        <w:rPr>
          <w:sz w:val="28"/>
          <w:szCs w:val="28"/>
          <w:lang w:val="pl-PL"/>
        </w:rPr>
        <w:t>a.</w:t>
      </w:r>
    </w:p>
    <w:sectPr w:rsidR="00C30AB4" w:rsidRPr="00F06250" w:rsidSect="00340B62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D5DDF" w14:textId="77777777" w:rsidR="00655311" w:rsidRDefault="00655311" w:rsidP="00285D5F">
      <w:pPr>
        <w:spacing w:after="0" w:line="240" w:lineRule="auto"/>
      </w:pPr>
      <w:r>
        <w:separator/>
      </w:r>
    </w:p>
  </w:endnote>
  <w:endnote w:type="continuationSeparator" w:id="0">
    <w:p w14:paraId="3BE96E0A" w14:textId="77777777" w:rsidR="00655311" w:rsidRDefault="00655311" w:rsidP="0028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4206D" w14:textId="77777777" w:rsidR="00655311" w:rsidRDefault="00655311" w:rsidP="00285D5F">
      <w:pPr>
        <w:spacing w:after="0" w:line="240" w:lineRule="auto"/>
      </w:pPr>
      <w:r>
        <w:separator/>
      </w:r>
    </w:p>
  </w:footnote>
  <w:footnote w:type="continuationSeparator" w:id="0">
    <w:p w14:paraId="4B59BFE9" w14:textId="77777777" w:rsidR="00655311" w:rsidRDefault="00655311" w:rsidP="0028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84B5B" w14:textId="77777777" w:rsidR="00285D5F" w:rsidRDefault="00F84A86">
    <w:pPr>
      <w:pStyle w:val="Header"/>
    </w:pPr>
    <w:proofErr w:type="spellStart"/>
    <w:r>
      <w:rPr>
        <w:b/>
        <w:bCs/>
        <w:smallCaps/>
      </w:rPr>
      <w:t>Beatyfikacja</w:t>
    </w:r>
    <w:proofErr w:type="spellEnd"/>
    <w:r>
      <w:rPr>
        <w:b/>
        <w:bCs/>
        <w:smallCaps/>
      </w:rPr>
      <w:t xml:space="preserve"> </w:t>
    </w:r>
    <w:proofErr w:type="spellStart"/>
    <w:r>
      <w:rPr>
        <w:b/>
        <w:bCs/>
        <w:smallCaps/>
      </w:rPr>
      <w:t>ks</w:t>
    </w:r>
    <w:proofErr w:type="spellEnd"/>
    <w:r>
      <w:rPr>
        <w:b/>
        <w:bCs/>
        <w:smallCaps/>
      </w:rPr>
      <w:t>. Michaela</w:t>
    </w:r>
    <w:r w:rsidR="00747629">
      <w:rPr>
        <w:b/>
        <w:bCs/>
        <w:smallCaps/>
      </w:rPr>
      <w:t xml:space="preserve"> J.</w:t>
    </w:r>
    <w:r>
      <w:rPr>
        <w:b/>
        <w:bCs/>
        <w:smallCaps/>
      </w:rPr>
      <w:t xml:space="preserve"> </w:t>
    </w:r>
    <w:proofErr w:type="spellStart"/>
    <w:r>
      <w:rPr>
        <w:b/>
        <w:bCs/>
        <w:smallCaps/>
      </w:rPr>
      <w:t>McGivneya</w:t>
    </w:r>
    <w:proofErr w:type="spellEnd"/>
    <w:r w:rsidR="00340B62">
      <w:ptab w:relativeTo="margin" w:alignment="right" w:leader="none"/>
    </w:r>
    <w:proofErr w:type="spellStart"/>
    <w:r>
      <w:rPr>
        <w:color w:val="7F7F7F" w:themeColor="background1" w:themeShade="7F"/>
        <w:spacing w:val="60"/>
      </w:rPr>
      <w:t>Strona</w:t>
    </w:r>
    <w:proofErr w:type="spellEnd"/>
    <w:r w:rsidR="00340B62" w:rsidRPr="00340B62">
      <w:t xml:space="preserve"> | </w:t>
    </w:r>
    <w:r w:rsidR="00FB26C3" w:rsidRPr="00340B62">
      <w:fldChar w:fldCharType="begin"/>
    </w:r>
    <w:r w:rsidR="00340B62" w:rsidRPr="00340B62">
      <w:instrText xml:space="preserve"> PAGE   \* MERGEFORMAT </w:instrText>
    </w:r>
    <w:r w:rsidR="00FB26C3" w:rsidRPr="00340B62">
      <w:fldChar w:fldCharType="separate"/>
    </w:r>
    <w:r w:rsidR="00130B6C" w:rsidRPr="00130B6C">
      <w:rPr>
        <w:b/>
        <w:bCs/>
        <w:noProof/>
      </w:rPr>
      <w:t>5</w:t>
    </w:r>
    <w:r w:rsidR="00FB26C3" w:rsidRPr="00340B62">
      <w:rPr>
        <w:b/>
        <w:bCs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756"/>
    <w:rsid w:val="00006C9E"/>
    <w:rsid w:val="0001218C"/>
    <w:rsid w:val="000139CA"/>
    <w:rsid w:val="00016759"/>
    <w:rsid w:val="000174AF"/>
    <w:rsid w:val="00035ABD"/>
    <w:rsid w:val="00043AA5"/>
    <w:rsid w:val="00047DE1"/>
    <w:rsid w:val="00057303"/>
    <w:rsid w:val="0006070D"/>
    <w:rsid w:val="00067267"/>
    <w:rsid w:val="0006759B"/>
    <w:rsid w:val="00081B57"/>
    <w:rsid w:val="0008425B"/>
    <w:rsid w:val="00084756"/>
    <w:rsid w:val="00085548"/>
    <w:rsid w:val="000909EA"/>
    <w:rsid w:val="0009542E"/>
    <w:rsid w:val="00096A2A"/>
    <w:rsid w:val="00097831"/>
    <w:rsid w:val="000C2A46"/>
    <w:rsid w:val="000C57EB"/>
    <w:rsid w:val="000C6893"/>
    <w:rsid w:val="000D1CE7"/>
    <w:rsid w:val="000D1DB0"/>
    <w:rsid w:val="000E4D88"/>
    <w:rsid w:val="000E6289"/>
    <w:rsid w:val="000F4B22"/>
    <w:rsid w:val="0010546E"/>
    <w:rsid w:val="00113875"/>
    <w:rsid w:val="00113B3F"/>
    <w:rsid w:val="00125B31"/>
    <w:rsid w:val="001274E2"/>
    <w:rsid w:val="00130B6C"/>
    <w:rsid w:val="0013380A"/>
    <w:rsid w:val="00140786"/>
    <w:rsid w:val="001451E3"/>
    <w:rsid w:val="0015647A"/>
    <w:rsid w:val="001571BF"/>
    <w:rsid w:val="001600D0"/>
    <w:rsid w:val="0016757B"/>
    <w:rsid w:val="001773C0"/>
    <w:rsid w:val="00192E37"/>
    <w:rsid w:val="001A10E2"/>
    <w:rsid w:val="001A4A32"/>
    <w:rsid w:val="001B50C1"/>
    <w:rsid w:val="001B6F60"/>
    <w:rsid w:val="001C7F97"/>
    <w:rsid w:val="001F3618"/>
    <w:rsid w:val="001F6A8C"/>
    <w:rsid w:val="002035BD"/>
    <w:rsid w:val="00236CBD"/>
    <w:rsid w:val="00240716"/>
    <w:rsid w:val="00240C1F"/>
    <w:rsid w:val="00243412"/>
    <w:rsid w:val="0024758E"/>
    <w:rsid w:val="00265D56"/>
    <w:rsid w:val="0027131E"/>
    <w:rsid w:val="0027462F"/>
    <w:rsid w:val="00285D5F"/>
    <w:rsid w:val="002932F3"/>
    <w:rsid w:val="002A7CBD"/>
    <w:rsid w:val="002A7DB0"/>
    <w:rsid w:val="002B6E10"/>
    <w:rsid w:val="002C062A"/>
    <w:rsid w:val="002C20D5"/>
    <w:rsid w:val="002C30B8"/>
    <w:rsid w:val="002E0FED"/>
    <w:rsid w:val="002E18FA"/>
    <w:rsid w:val="002E250B"/>
    <w:rsid w:val="002F187D"/>
    <w:rsid w:val="002F272E"/>
    <w:rsid w:val="002F6B40"/>
    <w:rsid w:val="003173D6"/>
    <w:rsid w:val="003205F1"/>
    <w:rsid w:val="00322FB8"/>
    <w:rsid w:val="00324FA9"/>
    <w:rsid w:val="00325B13"/>
    <w:rsid w:val="00340B62"/>
    <w:rsid w:val="003502CB"/>
    <w:rsid w:val="00353F10"/>
    <w:rsid w:val="00354496"/>
    <w:rsid w:val="003610C9"/>
    <w:rsid w:val="00361A26"/>
    <w:rsid w:val="00384720"/>
    <w:rsid w:val="00385045"/>
    <w:rsid w:val="0038740F"/>
    <w:rsid w:val="003A6A70"/>
    <w:rsid w:val="003C29B7"/>
    <w:rsid w:val="003C70BD"/>
    <w:rsid w:val="003D2962"/>
    <w:rsid w:val="003E4DE8"/>
    <w:rsid w:val="003F04D6"/>
    <w:rsid w:val="00402454"/>
    <w:rsid w:val="00404171"/>
    <w:rsid w:val="0040507F"/>
    <w:rsid w:val="0040689C"/>
    <w:rsid w:val="00407586"/>
    <w:rsid w:val="00420437"/>
    <w:rsid w:val="00422B2E"/>
    <w:rsid w:val="00443016"/>
    <w:rsid w:val="004564B5"/>
    <w:rsid w:val="00471F3F"/>
    <w:rsid w:val="004C5D6F"/>
    <w:rsid w:val="004D35F9"/>
    <w:rsid w:val="004E3177"/>
    <w:rsid w:val="004E3C79"/>
    <w:rsid w:val="004E4B92"/>
    <w:rsid w:val="00500C47"/>
    <w:rsid w:val="00525F34"/>
    <w:rsid w:val="0052787F"/>
    <w:rsid w:val="00531053"/>
    <w:rsid w:val="005323D4"/>
    <w:rsid w:val="005344B8"/>
    <w:rsid w:val="00534B50"/>
    <w:rsid w:val="00537FDF"/>
    <w:rsid w:val="00551E72"/>
    <w:rsid w:val="00556346"/>
    <w:rsid w:val="00563E51"/>
    <w:rsid w:val="00570860"/>
    <w:rsid w:val="00582849"/>
    <w:rsid w:val="00590858"/>
    <w:rsid w:val="005A6CAE"/>
    <w:rsid w:val="005A79C3"/>
    <w:rsid w:val="005A7BCB"/>
    <w:rsid w:val="005B326D"/>
    <w:rsid w:val="005B5071"/>
    <w:rsid w:val="005B71B1"/>
    <w:rsid w:val="005D3D24"/>
    <w:rsid w:val="005D6769"/>
    <w:rsid w:val="005E5FA0"/>
    <w:rsid w:val="005F61FB"/>
    <w:rsid w:val="00605096"/>
    <w:rsid w:val="00615913"/>
    <w:rsid w:val="006178DA"/>
    <w:rsid w:val="006317C3"/>
    <w:rsid w:val="006322A1"/>
    <w:rsid w:val="006347B9"/>
    <w:rsid w:val="006500EE"/>
    <w:rsid w:val="00655311"/>
    <w:rsid w:val="00663E13"/>
    <w:rsid w:val="00672AA3"/>
    <w:rsid w:val="00674A7F"/>
    <w:rsid w:val="00681E81"/>
    <w:rsid w:val="00690141"/>
    <w:rsid w:val="006B4DED"/>
    <w:rsid w:val="006C18B5"/>
    <w:rsid w:val="006D0295"/>
    <w:rsid w:val="006E11CE"/>
    <w:rsid w:val="006E74BF"/>
    <w:rsid w:val="006F2F20"/>
    <w:rsid w:val="006F3BEA"/>
    <w:rsid w:val="007177AA"/>
    <w:rsid w:val="007231CC"/>
    <w:rsid w:val="0072469C"/>
    <w:rsid w:val="00730BE9"/>
    <w:rsid w:val="00733D84"/>
    <w:rsid w:val="00747629"/>
    <w:rsid w:val="00754E31"/>
    <w:rsid w:val="0076499B"/>
    <w:rsid w:val="007655CD"/>
    <w:rsid w:val="00771F2B"/>
    <w:rsid w:val="00772B00"/>
    <w:rsid w:val="00776169"/>
    <w:rsid w:val="00776F0B"/>
    <w:rsid w:val="00781B68"/>
    <w:rsid w:val="00784B23"/>
    <w:rsid w:val="00784E27"/>
    <w:rsid w:val="007906C5"/>
    <w:rsid w:val="007A4E42"/>
    <w:rsid w:val="007B475C"/>
    <w:rsid w:val="007E2462"/>
    <w:rsid w:val="007F44DE"/>
    <w:rsid w:val="007F7121"/>
    <w:rsid w:val="00803EF4"/>
    <w:rsid w:val="008049AD"/>
    <w:rsid w:val="00807F03"/>
    <w:rsid w:val="008138E5"/>
    <w:rsid w:val="00833EC6"/>
    <w:rsid w:val="00836577"/>
    <w:rsid w:val="00837851"/>
    <w:rsid w:val="00840EDC"/>
    <w:rsid w:val="00843424"/>
    <w:rsid w:val="00847CB1"/>
    <w:rsid w:val="00847F4C"/>
    <w:rsid w:val="00851229"/>
    <w:rsid w:val="00851E29"/>
    <w:rsid w:val="008541F1"/>
    <w:rsid w:val="00855442"/>
    <w:rsid w:val="00866422"/>
    <w:rsid w:val="0088103F"/>
    <w:rsid w:val="00884DC6"/>
    <w:rsid w:val="0089035E"/>
    <w:rsid w:val="00891FAF"/>
    <w:rsid w:val="008925E6"/>
    <w:rsid w:val="008959F2"/>
    <w:rsid w:val="008B43DA"/>
    <w:rsid w:val="008B72A0"/>
    <w:rsid w:val="008D6D34"/>
    <w:rsid w:val="008E0BE6"/>
    <w:rsid w:val="008E50C3"/>
    <w:rsid w:val="008E5128"/>
    <w:rsid w:val="008F34FB"/>
    <w:rsid w:val="008F4B6B"/>
    <w:rsid w:val="00901AC8"/>
    <w:rsid w:val="00906832"/>
    <w:rsid w:val="00906F7F"/>
    <w:rsid w:val="00922EC4"/>
    <w:rsid w:val="00926837"/>
    <w:rsid w:val="00926CC5"/>
    <w:rsid w:val="00933A75"/>
    <w:rsid w:val="00941C2C"/>
    <w:rsid w:val="0094265D"/>
    <w:rsid w:val="00946B2B"/>
    <w:rsid w:val="009478F5"/>
    <w:rsid w:val="00963170"/>
    <w:rsid w:val="00965FD0"/>
    <w:rsid w:val="0097692A"/>
    <w:rsid w:val="00976FBD"/>
    <w:rsid w:val="009840B2"/>
    <w:rsid w:val="00986B1A"/>
    <w:rsid w:val="00990EE9"/>
    <w:rsid w:val="009950FE"/>
    <w:rsid w:val="009964C6"/>
    <w:rsid w:val="009975C5"/>
    <w:rsid w:val="009A1584"/>
    <w:rsid w:val="009B56B2"/>
    <w:rsid w:val="009C38ED"/>
    <w:rsid w:val="009C6249"/>
    <w:rsid w:val="009C66C1"/>
    <w:rsid w:val="009D1A45"/>
    <w:rsid w:val="009E233E"/>
    <w:rsid w:val="009F62F2"/>
    <w:rsid w:val="00A0411D"/>
    <w:rsid w:val="00A06136"/>
    <w:rsid w:val="00A07BE0"/>
    <w:rsid w:val="00A11689"/>
    <w:rsid w:val="00A128BF"/>
    <w:rsid w:val="00A14B59"/>
    <w:rsid w:val="00A25D5A"/>
    <w:rsid w:val="00A27868"/>
    <w:rsid w:val="00A35F98"/>
    <w:rsid w:val="00A36420"/>
    <w:rsid w:val="00A36CBE"/>
    <w:rsid w:val="00A42CFA"/>
    <w:rsid w:val="00A44845"/>
    <w:rsid w:val="00A46086"/>
    <w:rsid w:val="00A70EC8"/>
    <w:rsid w:val="00A856CB"/>
    <w:rsid w:val="00A87F02"/>
    <w:rsid w:val="00A92BC8"/>
    <w:rsid w:val="00AA214E"/>
    <w:rsid w:val="00AA618E"/>
    <w:rsid w:val="00AB36EE"/>
    <w:rsid w:val="00AB3886"/>
    <w:rsid w:val="00AB4D7E"/>
    <w:rsid w:val="00AC0737"/>
    <w:rsid w:val="00AC5F66"/>
    <w:rsid w:val="00AD128C"/>
    <w:rsid w:val="00AD324B"/>
    <w:rsid w:val="00AD77B8"/>
    <w:rsid w:val="00AF7FE3"/>
    <w:rsid w:val="00B03DB2"/>
    <w:rsid w:val="00B0589B"/>
    <w:rsid w:val="00B207CE"/>
    <w:rsid w:val="00B219AD"/>
    <w:rsid w:val="00B22E4A"/>
    <w:rsid w:val="00B241BC"/>
    <w:rsid w:val="00B325EA"/>
    <w:rsid w:val="00B50221"/>
    <w:rsid w:val="00B50E31"/>
    <w:rsid w:val="00B61015"/>
    <w:rsid w:val="00B84A0B"/>
    <w:rsid w:val="00B914C4"/>
    <w:rsid w:val="00B937FD"/>
    <w:rsid w:val="00B945F2"/>
    <w:rsid w:val="00B96831"/>
    <w:rsid w:val="00BB1F95"/>
    <w:rsid w:val="00BB46BA"/>
    <w:rsid w:val="00BC3C44"/>
    <w:rsid w:val="00BC5E6F"/>
    <w:rsid w:val="00BC605E"/>
    <w:rsid w:val="00BD42FD"/>
    <w:rsid w:val="00BD6EB2"/>
    <w:rsid w:val="00C25E0B"/>
    <w:rsid w:val="00C30AB4"/>
    <w:rsid w:val="00C51518"/>
    <w:rsid w:val="00C53A7F"/>
    <w:rsid w:val="00C73BCB"/>
    <w:rsid w:val="00C82400"/>
    <w:rsid w:val="00C83841"/>
    <w:rsid w:val="00C853C5"/>
    <w:rsid w:val="00C8711E"/>
    <w:rsid w:val="00C91068"/>
    <w:rsid w:val="00C91E41"/>
    <w:rsid w:val="00CD45F7"/>
    <w:rsid w:val="00CE0CDA"/>
    <w:rsid w:val="00CE21DB"/>
    <w:rsid w:val="00CF1EB7"/>
    <w:rsid w:val="00CF5009"/>
    <w:rsid w:val="00CF736C"/>
    <w:rsid w:val="00D02D62"/>
    <w:rsid w:val="00D136FB"/>
    <w:rsid w:val="00D13BCC"/>
    <w:rsid w:val="00D17E6D"/>
    <w:rsid w:val="00D325F8"/>
    <w:rsid w:val="00D403FE"/>
    <w:rsid w:val="00D44004"/>
    <w:rsid w:val="00D440E0"/>
    <w:rsid w:val="00D521D5"/>
    <w:rsid w:val="00D52C9A"/>
    <w:rsid w:val="00D72EC0"/>
    <w:rsid w:val="00D9033F"/>
    <w:rsid w:val="00DB20FA"/>
    <w:rsid w:val="00DC00DB"/>
    <w:rsid w:val="00DD20AF"/>
    <w:rsid w:val="00DD6DF1"/>
    <w:rsid w:val="00DE4DCE"/>
    <w:rsid w:val="00DF35B0"/>
    <w:rsid w:val="00DF5683"/>
    <w:rsid w:val="00E021F1"/>
    <w:rsid w:val="00E02DF3"/>
    <w:rsid w:val="00E07CAE"/>
    <w:rsid w:val="00E13F9D"/>
    <w:rsid w:val="00E15EE8"/>
    <w:rsid w:val="00E1744D"/>
    <w:rsid w:val="00E211BD"/>
    <w:rsid w:val="00E307FF"/>
    <w:rsid w:val="00E316B2"/>
    <w:rsid w:val="00E36AAE"/>
    <w:rsid w:val="00E432DC"/>
    <w:rsid w:val="00E55C84"/>
    <w:rsid w:val="00E56A87"/>
    <w:rsid w:val="00E56FB0"/>
    <w:rsid w:val="00E77B12"/>
    <w:rsid w:val="00E801F2"/>
    <w:rsid w:val="00E84B19"/>
    <w:rsid w:val="00EA364C"/>
    <w:rsid w:val="00EA57B5"/>
    <w:rsid w:val="00EB7464"/>
    <w:rsid w:val="00EB7478"/>
    <w:rsid w:val="00EC7D7C"/>
    <w:rsid w:val="00EE7D07"/>
    <w:rsid w:val="00F05D80"/>
    <w:rsid w:val="00F06250"/>
    <w:rsid w:val="00F11148"/>
    <w:rsid w:val="00F111A5"/>
    <w:rsid w:val="00F20482"/>
    <w:rsid w:val="00F223A4"/>
    <w:rsid w:val="00F36EDA"/>
    <w:rsid w:val="00F46F83"/>
    <w:rsid w:val="00F51D3B"/>
    <w:rsid w:val="00F51EF2"/>
    <w:rsid w:val="00F60C26"/>
    <w:rsid w:val="00F81FAE"/>
    <w:rsid w:val="00F84178"/>
    <w:rsid w:val="00F84A86"/>
    <w:rsid w:val="00FB0345"/>
    <w:rsid w:val="00FB26C3"/>
    <w:rsid w:val="00FB2924"/>
    <w:rsid w:val="00FC153C"/>
    <w:rsid w:val="00FD56F7"/>
    <w:rsid w:val="00FF3BCC"/>
    <w:rsid w:val="00FF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947C"/>
  <w15:docId w15:val="{531365BE-623E-4201-A364-AD834112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47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47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85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D5F"/>
  </w:style>
  <w:style w:type="paragraph" w:styleId="Footer">
    <w:name w:val="footer"/>
    <w:basedOn w:val="Normal"/>
    <w:link w:val="FooterChar"/>
    <w:uiPriority w:val="99"/>
    <w:unhideWhenUsed/>
    <w:rsid w:val="00285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D5F"/>
  </w:style>
  <w:style w:type="character" w:styleId="CommentReference">
    <w:name w:val="annotation reference"/>
    <w:basedOn w:val="DefaultParagraphFont"/>
    <w:uiPriority w:val="99"/>
    <w:semiHidden/>
    <w:unhideWhenUsed/>
    <w:rsid w:val="0053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B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B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B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6B39EFE64454B936AC9929D621F85" ma:contentTypeVersion="13" ma:contentTypeDescription="Create a new document." ma:contentTypeScope="" ma:versionID="cd79f5badc8dae0396513f155b162423">
  <xsd:schema xmlns:xsd="http://www.w3.org/2001/XMLSchema" xmlns:xs="http://www.w3.org/2001/XMLSchema" xmlns:p="http://schemas.microsoft.com/office/2006/metadata/properties" xmlns:ns3="061db839-953e-43b4-816e-65a05b30db70" xmlns:ns4="148c8e40-fe54-444a-9fbc-7910eac478ed" targetNamespace="http://schemas.microsoft.com/office/2006/metadata/properties" ma:root="true" ma:fieldsID="b6c5f4d504919a35cc1b48318600f6e5" ns3:_="" ns4:_="">
    <xsd:import namespace="061db839-953e-43b4-816e-65a05b30db70"/>
    <xsd:import namespace="148c8e40-fe54-444a-9fbc-7910eac478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db839-953e-43b4-816e-65a05b30d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c8e40-fe54-444a-9fbc-7910eac47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04BE5A-856D-4F90-AA03-19A526A340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AD8F07-BE2A-4B54-8A52-5E4ADDB45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db839-953e-43b4-816e-65a05b30db70"/>
    <ds:schemaRef ds:uri="148c8e40-fe54-444a-9fbc-7910eac47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F7A03A-4452-46C5-B54F-C4EE649D2F7F}">
  <ds:schemaRefs>
    <ds:schemaRef ds:uri="http://schemas.microsoft.com/office/2006/documentManagement/types"/>
    <ds:schemaRef ds:uri="061db839-953e-43b4-816e-65a05b30db7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48c8e40-fe54-444a-9fbc-7910eac478e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1065</Words>
  <Characters>6072</Characters>
  <Application>Microsoft Office Word</Application>
  <DocSecurity>4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Cardinal Joseph W. Tobin</dc:creator>
  <cp:keywords/>
  <dc:description/>
  <cp:lastModifiedBy>Czyszek, Szymon</cp:lastModifiedBy>
  <cp:revision>2</cp:revision>
  <dcterms:created xsi:type="dcterms:W3CDTF">2020-10-31T10:26:00Z</dcterms:created>
  <dcterms:modified xsi:type="dcterms:W3CDTF">2020-10-31T10:26:00Z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0x0101002DC6B39EFE64454B936AC9929D621F85</vt:lpwstr>
  </property>
</Properties>
</file>